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880D" w14:textId="560504BA" w:rsidR="00EE2AD8" w:rsidRPr="00FC2619" w:rsidRDefault="00C0425C" w:rsidP="0047051F">
      <w:pPr>
        <w:pStyle w:val="Ttulos-Estrategia"/>
        <w:rPr>
          <w:rFonts w:ascii="Avenir Medium" w:hAnsi="Avenir Medium" w:cs="Roboto"/>
          <w:color w:val="3AB5A3"/>
          <w:sz w:val="46"/>
          <w:szCs w:val="46"/>
          <w:lang w:val="pt-BR"/>
        </w:rPr>
      </w:pPr>
      <w:r w:rsidRPr="002C7663">
        <w:drawing>
          <wp:anchor distT="0" distB="0" distL="118745" distR="118745" simplePos="0" relativeHeight="251666432" behindDoc="1" locked="0" layoutInCell="1" allowOverlap="1" wp14:anchorId="17C9FCCA" wp14:editId="28DE7F7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92727" cy="10740036"/>
            <wp:effectExtent l="0" t="0" r="825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27" cy="10740036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75000"/>
                          </a:schemeClr>
                        </a:gs>
                        <a:gs pos="100000">
                          <a:schemeClr val="accent4">
                            <a:lumMod val="40000"/>
                            <a:lumOff val="60000"/>
                          </a:schemeClr>
                        </a:gs>
                      </a:gsLst>
                      <a:lin ang="16200000" scaled="0"/>
                      <a:tileRect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3C3C" w:rsidRPr="00FC2619">
        <w:rPr>
          <w:lang w:val="pt-BR"/>
        </w:rPr>
        <w:t xml:space="preserve"> </w:t>
      </w:r>
      <w:r w:rsidR="00F4422D" w:rsidRPr="00FC2619">
        <w:rPr>
          <w:lang w:val="pt-BR"/>
        </w:rPr>
        <w:t xml:space="preserve"> </w:t>
      </w:r>
    </w:p>
    <w:p w14:paraId="18CA09B5" w14:textId="5EC5D0A7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19E313F6" w14:textId="65E28F00" w:rsidR="00EE2AD8" w:rsidRDefault="00344AE1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92A33" wp14:editId="3F94E843">
                <wp:simplePos x="0" y="0"/>
                <wp:positionH relativeFrom="page">
                  <wp:align>left</wp:align>
                </wp:positionH>
                <wp:positionV relativeFrom="paragraph">
                  <wp:posOffset>282575</wp:posOffset>
                </wp:positionV>
                <wp:extent cx="7576185" cy="1764030"/>
                <wp:effectExtent l="0" t="0" r="5715" b="7620"/>
                <wp:wrapNone/>
                <wp:docPr id="472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C2573" w14:textId="551CF511" w:rsidR="00B66644" w:rsidRDefault="002F3C8F" w:rsidP="00E15481">
                            <w:pPr>
                              <w:pStyle w:val="TtuloCapa-Estrategia"/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CORREÇÃO </w:t>
                            </w:r>
                            <w:r w:rsidR="00344AE1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UNESP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 202</w:t>
                            </w:r>
                            <w:r w:rsidR="0019248F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2</w:t>
                            </w:r>
                          </w:p>
                          <w:p w14:paraId="52F26105" w14:textId="3D4F9C47" w:rsidR="00344AE1" w:rsidRPr="00135F0D" w:rsidRDefault="00344AE1" w:rsidP="00E15481">
                            <w:pPr>
                              <w:pStyle w:val="TtuloCapa-Estrategia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2ª FASE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92A33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26" type="#_x0000_t202" alt="Título: Title and subtitle" style="position:absolute;margin-left:0;margin-top:22.25pt;width:596.55pt;height:138.9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" filled="f" stroked="f" strokeweight=".5pt">
                <v:textbox inset="3.6pt,,3.6pt">
                  <w:txbxContent>
                    <w:p w14:paraId="3EFC2573" w14:textId="551CF511" w:rsidR="00B66644" w:rsidRDefault="002F3C8F" w:rsidP="00E15481">
                      <w:pPr>
                        <w:pStyle w:val="TtuloCapa-Estrategia"/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CORREÇÃO </w:t>
                      </w:r>
                      <w:r w:rsidR="00344AE1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UNESP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 202</w:t>
                      </w:r>
                      <w:r w:rsidR="0019248F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2</w:t>
                      </w:r>
                    </w:p>
                    <w:p w14:paraId="52F26105" w14:textId="3D4F9C47" w:rsidR="00344AE1" w:rsidRPr="00135F0D" w:rsidRDefault="00344AE1" w:rsidP="00E15481">
                      <w:pPr>
                        <w:pStyle w:val="TtuloCapa-Estrategia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96"/>
                          <w:szCs w:val="96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2ª FASE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81887A" w14:textId="3AD042C2" w:rsidR="00EE2AD8" w:rsidRDefault="00F4422D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t xml:space="preserve"> </w:t>
      </w:r>
    </w:p>
    <w:p w14:paraId="7F5D8E6D" w14:textId="72EB0787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432DF132" w14:textId="3E18F10A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48ADFE8" w14:textId="0E6C1EE4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6EBCB1D4" w14:textId="582F3312" w:rsidR="00EE2AD8" w:rsidRDefault="00874C8D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CDB56" wp14:editId="59C0AF41">
                <wp:simplePos x="0" y="0"/>
                <wp:positionH relativeFrom="page">
                  <wp:align>left</wp:align>
                </wp:positionH>
                <wp:positionV relativeFrom="paragraph">
                  <wp:posOffset>438150</wp:posOffset>
                </wp:positionV>
                <wp:extent cx="7572375" cy="673735"/>
                <wp:effectExtent l="0" t="0" r="0" b="0"/>
                <wp:wrapNone/>
                <wp:docPr id="37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A975" w14:textId="48B7DA89" w:rsidR="00B66644" w:rsidRPr="00874C8D" w:rsidRDefault="00AE0B13" w:rsidP="00874C8D">
                            <w:pPr>
                              <w:pStyle w:val="TtuloCapa-Estrategia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  <w:t>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DB56" id="_x0000_s1027" type="#_x0000_t202" alt="Título: Title and subtitle" style="position:absolute;margin-left:0;margin-top:34.5pt;width:596.25pt;height:53.0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" filled="f" stroked="f" strokeweight=".5pt">
                <v:textbox inset="3.6pt,,3.6pt">
                  <w:txbxContent>
                    <w:p w14:paraId="07A5A975" w14:textId="48B7DA89" w:rsidR="00B66644" w:rsidRPr="00874C8D" w:rsidRDefault="00AE0B13" w:rsidP="00874C8D">
                      <w:pPr>
                        <w:pStyle w:val="TtuloCapa-Estrategia"/>
                        <w:spacing w:line="240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:lang w:val="pt-BR"/>
                        </w:rPr>
                        <w:t>Geografia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06D">
        <w:rPr>
          <w:rFonts w:ascii="Avenir Medium" w:hAnsi="Avenir Medium" w:cs="Roboto"/>
          <w:color w:val="3AB5A3"/>
          <w:sz w:val="46"/>
          <w:szCs w:val="46"/>
        </w:rPr>
        <w:softHyphen/>
      </w:r>
      <w:r w:rsidR="0086406D">
        <w:rPr>
          <w:rFonts w:ascii="Avenir Medium" w:hAnsi="Avenir Medium" w:cs="Roboto"/>
          <w:color w:val="3AB5A3"/>
          <w:sz w:val="46"/>
          <w:szCs w:val="46"/>
        </w:rPr>
        <w:softHyphen/>
      </w:r>
    </w:p>
    <w:p w14:paraId="57FEF718" w14:textId="704C5B0E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6B5A2EE7" w14:textId="3C4E22D2" w:rsidR="00EE2AD8" w:rsidRDefault="00C0425C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8841F8" wp14:editId="2883BA15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4483510" cy="2886075"/>
                <wp:effectExtent l="0" t="0" r="0" b="0"/>
                <wp:wrapNone/>
                <wp:docPr id="39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51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78CDE" w14:textId="77777777" w:rsidR="00FC2619" w:rsidRDefault="00FC2619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01F7319" w14:textId="118F6698" w:rsidR="00AE0B13" w:rsidRDefault="00AE0B13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55F86E5" w14:textId="77777777" w:rsidR="00AE0B13" w:rsidRDefault="00AE0B13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1C06215D" w14:textId="72FD4884" w:rsidR="00B66644" w:rsidRDefault="00B66644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BF4228">
                              <w:rPr>
                                <w:rFonts w:ascii="Avenir Roman" w:eastAsia="Cambria" w:hAnsi="Avenir Roman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drawing>
                                <wp:inline distT="0" distB="0" distL="0" distR="0" wp14:anchorId="79D3EC68" wp14:editId="522146BE">
                                  <wp:extent cx="1471930" cy="1654810"/>
                                  <wp:effectExtent l="0" t="0" r="0" b="2540"/>
                                  <wp:docPr id="102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35A6F85-50E1-44AA-861A-8B13EFC8E29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35A6F85-50E1-44AA-861A-8B13EFC8E29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93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A1AD7" w14:textId="730D0482" w:rsidR="00B66644" w:rsidRPr="00135F0D" w:rsidRDefault="00B66644" w:rsidP="00C0425C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35F0D"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41F8" id="_x0000_s1028" type="#_x0000_t202" alt="Título: Title and subtitle" style="position:absolute;margin-left:0;margin-top:18.15pt;width:353.05pt;height:227.2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" filled="f" stroked="f" strokeweight=".5pt">
                <v:textbox inset="3.6pt,,3.6pt">
                  <w:txbxContent>
                    <w:p w14:paraId="66278CDE" w14:textId="77777777" w:rsidR="00FC2619" w:rsidRDefault="00FC2619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01F7319" w14:textId="118F6698" w:rsidR="00AE0B13" w:rsidRDefault="00AE0B13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55F86E5" w14:textId="77777777" w:rsidR="00AE0B13" w:rsidRDefault="00AE0B13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1C06215D" w14:textId="72FD4884" w:rsidR="00B66644" w:rsidRDefault="00B66644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 w:rsidRPr="00BF4228">
                        <w:rPr>
                          <w:rFonts w:ascii="Avenir Roman" w:eastAsia="Cambria" w:hAnsi="Avenir Roman" w:cstheme="minorHAnsi"/>
                          <w:noProof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drawing>
                          <wp:inline distT="0" distB="0" distL="0" distR="0" wp14:anchorId="79D3EC68" wp14:editId="522146BE">
                            <wp:extent cx="1471930" cy="1654810"/>
                            <wp:effectExtent l="0" t="0" r="0" b="2540"/>
                            <wp:docPr id="102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35A6F85-50E1-44AA-861A-8B13EFC8E29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335A6F85-50E1-44AA-861A-8B13EFC8E29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930" cy="165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A1AD7" w14:textId="730D0482" w:rsidR="00B66644" w:rsidRPr="00135F0D" w:rsidRDefault="00B66644" w:rsidP="00C0425C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 w:rsidRPr="00135F0D"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6564A" w14:textId="6840F4A9" w:rsidR="00EE2AD8" w:rsidRDefault="002D208F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t xml:space="preserve">  </w:t>
      </w:r>
    </w:p>
    <w:p w14:paraId="3CE9572F" w14:textId="35619922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EC27B1E" w14:textId="5BD5CC2A" w:rsidR="00EE2AD8" w:rsidRDefault="004105C6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softHyphen/>
      </w:r>
      <w:r>
        <w:rPr>
          <w:rFonts w:ascii="Avenir Medium" w:hAnsi="Avenir Medium" w:cs="Roboto"/>
          <w:color w:val="3AB5A3"/>
          <w:sz w:val="46"/>
          <w:szCs w:val="46"/>
        </w:rPr>
        <w:softHyphen/>
      </w:r>
    </w:p>
    <w:p w14:paraId="65FA0DF4" w14:textId="2C1D9D53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44F64499" w14:textId="6DF2C7DF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36B27E32" w14:textId="15EAA821" w:rsidR="00EE2AD8" w:rsidRDefault="00411682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DC8A4" wp14:editId="6640C60A">
                <wp:simplePos x="0" y="0"/>
                <wp:positionH relativeFrom="page">
                  <wp:align>right</wp:align>
                </wp:positionH>
                <wp:positionV relativeFrom="paragraph">
                  <wp:posOffset>434975</wp:posOffset>
                </wp:positionV>
                <wp:extent cx="7556333" cy="357808"/>
                <wp:effectExtent l="0" t="0" r="6985" b="4445"/>
                <wp:wrapNone/>
                <wp:docPr id="34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333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DF9C1" w14:textId="11FBD8A1" w:rsidR="00B66644" w:rsidRPr="004105C6" w:rsidRDefault="00B66644" w:rsidP="007034E4">
                            <w:pPr>
                              <w:pStyle w:val="SemEspaamento"/>
                              <w:spacing w:after="240"/>
                              <w:jc w:val="center"/>
                              <w:rPr>
                                <w:rFonts w:ascii="Avenir Black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05C6"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r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C8A4" id="_x0000_s1029" type="#_x0000_t202" alt="Título: Title and subtitle" style="position:absolute;margin-left:543.8pt;margin-top:34.25pt;width:595pt;height:28.1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" filled="f" stroked="f" strokeweight=".5pt">
                <v:textbox inset="3.6pt,,3.6pt">
                  <w:txbxContent>
                    <w:p w14:paraId="781DF9C1" w14:textId="11FBD8A1" w:rsidR="00B66644" w:rsidRPr="004105C6" w:rsidRDefault="00B66644" w:rsidP="007034E4">
                      <w:pPr>
                        <w:pStyle w:val="SemEspaamento"/>
                        <w:spacing w:after="240"/>
                        <w:jc w:val="center"/>
                        <w:rPr>
                          <w:rFonts w:ascii="Avenir Black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05C6"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Prof. </w:t>
                      </w:r>
                      <w:r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Saulo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A00B1E" w14:textId="6549F597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3395D9F" w14:textId="77777777" w:rsidR="00C0425C" w:rsidRDefault="00C0425C">
      <w:pPr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br w:type="page"/>
      </w:r>
    </w:p>
    <w:p w14:paraId="0D97ADC1" w14:textId="18D790EE" w:rsidR="009B7526" w:rsidRPr="005970C3" w:rsidRDefault="00FC2619" w:rsidP="009B7526">
      <w:pPr>
        <w:pStyle w:val="Capitulossumario"/>
        <w:jc w:val="center"/>
        <w:rPr>
          <w:lang w:val="pt-BR"/>
        </w:rPr>
      </w:pPr>
      <w:r>
        <w:rPr>
          <w:lang w:val="pt-BR"/>
        </w:rPr>
        <w:lastRenderedPageBreak/>
        <w:t>QUESTÕES</w:t>
      </w:r>
      <w:r w:rsidR="0099451F">
        <w:rPr>
          <w:lang w:val="pt-BR"/>
        </w:rPr>
        <w:t xml:space="preserve"> COMENTADAS</w:t>
      </w:r>
    </w:p>
    <w:p w14:paraId="25FA3A2D" w14:textId="0889267C" w:rsidR="00B50117" w:rsidRPr="00B07D21" w:rsidRDefault="009425AC" w:rsidP="00B50117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t>30</w:t>
      </w:r>
      <w:r w:rsidR="00B50117">
        <w:rPr>
          <w:rFonts w:ascii="Avenir" w:eastAsia="Cambria" w:hAnsi="Avenir" w:cs="Times New Roman"/>
          <w:b/>
          <w:bCs/>
        </w:rPr>
        <w:t xml:space="preserve"> –</w:t>
      </w:r>
      <w:r w:rsidR="00B50117" w:rsidRPr="00B07D21">
        <w:rPr>
          <w:rFonts w:ascii="Avenir" w:eastAsia="Cambria" w:hAnsi="Avenir" w:cs="Times New Roman"/>
          <w:b/>
          <w:bCs/>
        </w:rPr>
        <w:t xml:space="preserve"> (Estratégia </w:t>
      </w:r>
      <w:r w:rsidR="00B50117">
        <w:rPr>
          <w:rFonts w:ascii="Avenir" w:eastAsia="Cambria" w:hAnsi="Avenir" w:cs="Times New Roman"/>
          <w:b/>
          <w:bCs/>
        </w:rPr>
        <w:t>Vestibulares</w:t>
      </w:r>
      <w:r w:rsidR="00B50117"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</w:t>
      </w:r>
      <w:r w:rsidR="007B46F4">
        <w:rPr>
          <w:rFonts w:ascii="Avenir" w:eastAsia="Cambria" w:hAnsi="Avenir" w:cs="Times New Roman"/>
          <w:b/>
          <w:bCs/>
        </w:rPr>
        <w:t>/2022</w:t>
      </w:r>
      <w:r>
        <w:rPr>
          <w:rFonts w:ascii="Avenir" w:eastAsia="Cambria" w:hAnsi="Avenir" w:cs="Times New Roman"/>
          <w:b/>
          <w:bCs/>
        </w:rPr>
        <w:t>.2ªFASE</w:t>
      </w:r>
      <w:r w:rsidR="00B50117"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Globalização</w:t>
      </w:r>
      <w:r w:rsidR="00B50117">
        <w:rPr>
          <w:rFonts w:ascii="Avenir" w:eastAsia="Cambria" w:hAnsi="Avenir" w:cs="Times New Roman"/>
          <w:b/>
          <w:bCs/>
        </w:rPr>
        <w:t xml:space="preserve"> – Prof. Saulo</w:t>
      </w:r>
      <w:r w:rsidR="00B50117" w:rsidRPr="00B07D21">
        <w:rPr>
          <w:rFonts w:ascii="Avenir" w:eastAsia="Cambria" w:hAnsi="Avenir" w:cs="Times New Roman"/>
          <w:b/>
          <w:bCs/>
        </w:rPr>
        <w:t>)</w:t>
      </w:r>
    </w:p>
    <w:p w14:paraId="2A1715BB" w14:textId="5BDCED4D" w:rsidR="00842B90" w:rsidRDefault="009425AC" w:rsidP="001708DC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9425AC">
        <w:rPr>
          <w:rFonts w:ascii="Avenir" w:hAnsi="Avenir"/>
          <w:color w:val="2F5496" w:themeColor="accent1" w:themeShade="BF"/>
        </w:rPr>
        <w:drawing>
          <wp:inline distT="0" distB="0" distL="0" distR="0" wp14:anchorId="4588879A" wp14:editId="21C6F69D">
            <wp:extent cx="3780613" cy="5143500"/>
            <wp:effectExtent l="0" t="0" r="0" b="0"/>
            <wp:docPr id="3" name="Imagem 2" descr="Map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78ED826-E55F-4B70-8673-0E488761F7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Mapa&#10;&#10;Descrição gerada automaticamente">
                      <a:extLst>
                        <a:ext uri="{FF2B5EF4-FFF2-40B4-BE49-F238E27FC236}">
                          <a16:creationId xmlns:a16="http://schemas.microsoft.com/office/drawing/2014/main" id="{678ED826-E55F-4B70-8673-0E488761F7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613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3CC8" w14:textId="77777777" w:rsidR="007B46F4" w:rsidRDefault="007B46F4" w:rsidP="007B46F4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75718A1C" w14:textId="4145BCA5" w:rsidR="0099451F" w:rsidRPr="0099451F" w:rsidRDefault="0099451F" w:rsidP="0099451F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47F40A29" w14:textId="220149BC" w:rsidR="009425AC" w:rsidRPr="009425AC" w:rsidRDefault="009425AC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425AC">
        <w:rPr>
          <w:rFonts w:ascii="Avenir" w:hAnsi="Avenir"/>
          <w:color w:val="000000" w:themeColor="text1"/>
        </w:rPr>
        <w:t xml:space="preserve">a) </w:t>
      </w:r>
      <w:r>
        <w:rPr>
          <w:rFonts w:ascii="Avenir" w:hAnsi="Avenir"/>
          <w:color w:val="000000" w:themeColor="text1"/>
        </w:rPr>
        <w:t>C</w:t>
      </w:r>
      <w:r w:rsidRPr="009425AC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América Anglo-Saxônica, Oeste da Europa e Japão se destacam na competitividade global por causa da ciência, tecnologia, pesquisa, desenvolvimento e inovação</w:t>
      </w:r>
      <w:r w:rsidR="00FD0F13">
        <w:rPr>
          <w:rFonts w:ascii="Avenir" w:hAnsi="Avenir"/>
          <w:color w:val="000000" w:themeColor="text1"/>
        </w:rPr>
        <w:t>, fazendo com que a produtividade industrial e dos serviços se elevem.</w:t>
      </w:r>
      <w:r>
        <w:rPr>
          <w:rFonts w:ascii="Avenir" w:hAnsi="Avenir"/>
          <w:color w:val="000000" w:themeColor="text1"/>
        </w:rPr>
        <w:t xml:space="preserve"> </w:t>
      </w:r>
    </w:p>
    <w:p w14:paraId="783694D1" w14:textId="15BA3CF0" w:rsidR="009425AC" w:rsidRPr="009425AC" w:rsidRDefault="009425AC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425AC">
        <w:rPr>
          <w:rFonts w:ascii="Avenir" w:hAnsi="Avenir"/>
          <w:color w:val="000000" w:themeColor="text1"/>
        </w:rPr>
        <w:t>b) Incorreto.</w:t>
      </w:r>
      <w:r w:rsidR="006C2733">
        <w:rPr>
          <w:rFonts w:ascii="Avenir" w:hAnsi="Avenir"/>
          <w:color w:val="000000" w:themeColor="text1"/>
        </w:rPr>
        <w:t xml:space="preserve"> O IDH varia de 0 a 1. Valores diferentes demonstrados na legenda.</w:t>
      </w:r>
    </w:p>
    <w:p w14:paraId="60F81288" w14:textId="01387F87" w:rsidR="009425AC" w:rsidRPr="009425AC" w:rsidRDefault="009425AC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425AC">
        <w:rPr>
          <w:rFonts w:ascii="Avenir" w:hAnsi="Avenir"/>
          <w:color w:val="000000" w:themeColor="text1"/>
        </w:rPr>
        <w:t>c) Incorreto.</w:t>
      </w:r>
      <w:r w:rsidR="006C2733">
        <w:rPr>
          <w:rFonts w:ascii="Avenir" w:hAnsi="Avenir"/>
          <w:color w:val="000000" w:themeColor="text1"/>
        </w:rPr>
        <w:t xml:space="preserve"> China e Índia estão em laranja no mapa, ou seja, deveria estar em uma categoria pior no que diz respeito ao desenvolvimento sustentável.</w:t>
      </w:r>
    </w:p>
    <w:p w14:paraId="27EBC7F2" w14:textId="276CBD8F" w:rsidR="009425AC" w:rsidRPr="009425AC" w:rsidRDefault="009425AC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425AC">
        <w:rPr>
          <w:rFonts w:ascii="Avenir" w:hAnsi="Avenir"/>
          <w:color w:val="000000" w:themeColor="text1"/>
        </w:rPr>
        <w:t>d) Incorreto.</w:t>
      </w:r>
      <w:r w:rsidR="006C2733">
        <w:rPr>
          <w:rFonts w:ascii="Avenir" w:hAnsi="Avenir"/>
          <w:color w:val="000000" w:themeColor="text1"/>
        </w:rPr>
        <w:t xml:space="preserve"> O Índice Gini varia de 0 a 1.</w:t>
      </w:r>
    </w:p>
    <w:p w14:paraId="4D899521" w14:textId="444A79EC" w:rsidR="009425AC" w:rsidRDefault="009425AC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425AC">
        <w:rPr>
          <w:rFonts w:ascii="Avenir" w:hAnsi="Avenir"/>
          <w:color w:val="000000" w:themeColor="text1"/>
        </w:rPr>
        <w:t>e) Incorreto.</w:t>
      </w:r>
      <w:r w:rsidR="006C2733">
        <w:rPr>
          <w:rFonts w:ascii="Avenir" w:hAnsi="Avenir"/>
          <w:color w:val="000000" w:themeColor="text1"/>
        </w:rPr>
        <w:t xml:space="preserve"> Os países emergentes consomem muitos recursos naturais, isto é, muitos seriam considerados piores e não melhores.</w:t>
      </w:r>
    </w:p>
    <w:p w14:paraId="4CAA8F6B" w14:textId="322AF96B" w:rsidR="0099451F" w:rsidRDefault="0099451F" w:rsidP="009425A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lastRenderedPageBreak/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BF2493">
        <w:rPr>
          <w:rFonts w:ascii="Avenir" w:hAnsi="Avenir"/>
          <w:color w:val="000000" w:themeColor="text1"/>
        </w:rPr>
        <w:t>a</w:t>
      </w:r>
    </w:p>
    <w:p w14:paraId="3FA33491" w14:textId="645DD24F" w:rsidR="00375850" w:rsidRDefault="00375850" w:rsidP="00BF2493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543B7A45" w14:textId="6A6CB536" w:rsidR="006C2733" w:rsidRPr="00B07D21" w:rsidRDefault="006C2733" w:rsidP="006C2733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t>3</w:t>
      </w:r>
      <w:r>
        <w:rPr>
          <w:rFonts w:ascii="Avenir" w:eastAsia="Cambria" w:hAnsi="Avenir" w:cs="Times New Roman"/>
          <w:b/>
          <w:bCs/>
          <w:color w:val="FF0000"/>
        </w:rPr>
        <w:t>1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Globalização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08CE8622" w14:textId="2EF51356" w:rsidR="006C2733" w:rsidRDefault="006C2733" w:rsidP="006C2733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6C2733">
        <w:rPr>
          <w:rFonts w:ascii="Avenir" w:hAnsi="Avenir"/>
          <w:color w:val="2F5496" w:themeColor="accent1" w:themeShade="BF"/>
        </w:rPr>
        <w:drawing>
          <wp:inline distT="0" distB="0" distL="0" distR="0" wp14:anchorId="0AF39C38" wp14:editId="3EBCB8E1">
            <wp:extent cx="3709167" cy="5143500"/>
            <wp:effectExtent l="0" t="0" r="5715" b="0"/>
            <wp:docPr id="4" name="Imagem 3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245C181-238E-4EE0-BF0B-A1D5C56FD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1245C181-238E-4EE0-BF0B-A1D5C56FD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9167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6A64" w14:textId="77777777" w:rsidR="006C2733" w:rsidRDefault="006C2733" w:rsidP="006C2733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6F8A6653" w14:textId="77777777" w:rsidR="006C2733" w:rsidRPr="0099451F" w:rsidRDefault="006C2733" w:rsidP="006C2733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276681C3" w14:textId="42EAF80C" w:rsidR="006C2733" w:rsidRDefault="00FF68C4" w:rsidP="006C2733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 xml:space="preserve">“produtos de baixo valor agregado” isso aponta para os produtos primários, ou seja, os provenientes da agricultura, pecuária e extrativismo. Soja, petróleo, minério de ferro etc. são cotados nas bolsas de valores, logo, são commodities. </w:t>
      </w:r>
    </w:p>
    <w:p w14:paraId="6F424901" w14:textId="3BF454D0" w:rsidR="006C2733" w:rsidRDefault="006C2733" w:rsidP="006C2733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b</w:t>
      </w:r>
    </w:p>
    <w:p w14:paraId="7E5A028D" w14:textId="48FAFF8C" w:rsidR="00375850" w:rsidRDefault="00375850" w:rsidP="00BF2493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02A73E0" w14:textId="57AC464B" w:rsidR="00FF68C4" w:rsidRDefault="00FF68C4" w:rsidP="00BF2493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71196FF" w14:textId="77777777" w:rsidR="00FF68C4" w:rsidRDefault="00FF68C4" w:rsidP="00BF2493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79BDF1B" w14:textId="479C1D8A" w:rsidR="00FF68C4" w:rsidRPr="00B07D21" w:rsidRDefault="00FF68C4" w:rsidP="00FF68C4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3</w:t>
      </w:r>
      <w:r>
        <w:rPr>
          <w:rFonts w:ascii="Avenir" w:eastAsia="Cambria" w:hAnsi="Avenir" w:cs="Times New Roman"/>
          <w:b/>
          <w:bCs/>
          <w:color w:val="FF0000"/>
        </w:rPr>
        <w:t>2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População</w:t>
      </w:r>
      <w:r>
        <w:rPr>
          <w:rFonts w:ascii="Avenir" w:eastAsia="Cambria" w:hAnsi="Avenir" w:cs="Times New Roman"/>
          <w:b/>
          <w:bCs/>
        </w:rPr>
        <w:t xml:space="preserve">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21CAC822" w14:textId="10810DB0" w:rsidR="00FF68C4" w:rsidRDefault="00FF68C4" w:rsidP="00FF68C4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FF68C4">
        <w:rPr>
          <w:rFonts w:ascii="Avenir" w:hAnsi="Avenir"/>
          <w:color w:val="2F5496" w:themeColor="accent1" w:themeShade="BF"/>
        </w:rPr>
        <w:drawing>
          <wp:inline distT="0" distB="0" distL="0" distR="0" wp14:anchorId="41F6E61D" wp14:editId="37E6C3D2">
            <wp:extent cx="3710668" cy="5143500"/>
            <wp:effectExtent l="0" t="0" r="4445" b="0"/>
            <wp:docPr id="10" name="Imagem 2" descr="Gráfi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CD850DE-80FF-4422-994D-E550B3490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 descr="Gráfico&#10;&#10;Descrição gerada automaticamente">
                      <a:extLst>
                        <a:ext uri="{FF2B5EF4-FFF2-40B4-BE49-F238E27FC236}">
                          <a16:creationId xmlns:a16="http://schemas.microsoft.com/office/drawing/2014/main" id="{8CD850DE-80FF-4422-994D-E550B34907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668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721A" w14:textId="77777777" w:rsidR="00FF68C4" w:rsidRDefault="00FF68C4" w:rsidP="00FF68C4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0A6240AA" w14:textId="77777777" w:rsidR="00FF68C4" w:rsidRPr="0099451F" w:rsidRDefault="00FF68C4" w:rsidP="00FF68C4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0F26BB82" w14:textId="0461B0A4" w:rsidR="00FF68C4" w:rsidRPr="00FF68C4" w:rsidRDefault="00FF68C4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FF68C4">
        <w:rPr>
          <w:rFonts w:ascii="Avenir" w:hAnsi="Avenir"/>
          <w:color w:val="000000" w:themeColor="text1"/>
        </w:rPr>
        <w:t xml:space="preserve">a) </w:t>
      </w:r>
      <w:r>
        <w:rPr>
          <w:rFonts w:ascii="Avenir" w:hAnsi="Avenir"/>
          <w:color w:val="000000" w:themeColor="text1"/>
        </w:rPr>
        <w:t>C</w:t>
      </w:r>
      <w:r w:rsidRPr="00FF68C4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Setor informal diz respeito aos trabalhadores sem carteira de trabalho assinada.</w:t>
      </w:r>
    </w:p>
    <w:p w14:paraId="5BF42B30" w14:textId="37680993" w:rsidR="00FF68C4" w:rsidRPr="00FF68C4" w:rsidRDefault="00FF68C4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FF68C4">
        <w:rPr>
          <w:rFonts w:ascii="Avenir" w:hAnsi="Avenir"/>
          <w:color w:val="000000" w:themeColor="text1"/>
        </w:rPr>
        <w:t>b) Incorreto.</w:t>
      </w:r>
      <w:r>
        <w:rPr>
          <w:rFonts w:ascii="Avenir" w:hAnsi="Avenir"/>
          <w:color w:val="000000" w:themeColor="text1"/>
        </w:rPr>
        <w:t xml:space="preserve"> </w:t>
      </w:r>
      <w:r w:rsidR="00E15B6D">
        <w:rPr>
          <w:rFonts w:ascii="Avenir" w:hAnsi="Avenir"/>
          <w:color w:val="000000" w:themeColor="text1"/>
        </w:rPr>
        <w:t>Ocupados com vínculo, pelo menos até 2019, ainda prevalece em relação ao subemprego.</w:t>
      </w:r>
    </w:p>
    <w:p w14:paraId="4129BCC9" w14:textId="6BB7096B" w:rsidR="00FF68C4" w:rsidRPr="00FF68C4" w:rsidRDefault="00FF68C4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FF68C4">
        <w:rPr>
          <w:rFonts w:ascii="Avenir" w:hAnsi="Avenir"/>
          <w:color w:val="000000" w:themeColor="text1"/>
        </w:rPr>
        <w:t>c) Incorreto.</w:t>
      </w:r>
      <w:r w:rsidR="00E15B6D">
        <w:rPr>
          <w:rFonts w:ascii="Avenir" w:hAnsi="Avenir"/>
          <w:color w:val="000000" w:themeColor="text1"/>
        </w:rPr>
        <w:t xml:space="preserve"> </w:t>
      </w:r>
      <w:r w:rsidR="008874A2">
        <w:rPr>
          <w:rFonts w:ascii="Avenir" w:hAnsi="Avenir"/>
          <w:color w:val="000000" w:themeColor="text1"/>
        </w:rPr>
        <w:t>Se fosse estável, a linha verde não cairia.</w:t>
      </w:r>
    </w:p>
    <w:p w14:paraId="793C3785" w14:textId="224B5DD2" w:rsidR="00FF68C4" w:rsidRPr="00FF68C4" w:rsidRDefault="00FF68C4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FF68C4">
        <w:rPr>
          <w:rFonts w:ascii="Avenir" w:hAnsi="Avenir"/>
          <w:color w:val="000000" w:themeColor="text1"/>
        </w:rPr>
        <w:t>d) Incorreto.</w:t>
      </w:r>
      <w:r w:rsidR="008874A2">
        <w:rPr>
          <w:rFonts w:ascii="Avenir" w:hAnsi="Avenir"/>
          <w:color w:val="000000" w:themeColor="text1"/>
        </w:rPr>
        <w:t xml:space="preserve"> Seria um acréscimo, uma vez que a população brasileira apresenta bônus demográfico.</w:t>
      </w:r>
    </w:p>
    <w:p w14:paraId="2F26BF55" w14:textId="4BB2065E" w:rsidR="00FF68C4" w:rsidRDefault="00FF68C4" w:rsidP="00FF68C4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FF68C4">
        <w:rPr>
          <w:rFonts w:ascii="Avenir" w:hAnsi="Avenir"/>
          <w:color w:val="000000" w:themeColor="text1"/>
        </w:rPr>
        <w:t>e) Incorreto.</w:t>
      </w:r>
      <w:r w:rsidR="008874A2">
        <w:rPr>
          <w:rFonts w:ascii="Avenir" w:hAnsi="Avenir"/>
          <w:b/>
          <w:bCs/>
          <w:color w:val="000000" w:themeColor="text1"/>
        </w:rPr>
        <w:t xml:space="preserve"> </w:t>
      </w:r>
      <w:r w:rsidR="008874A2">
        <w:rPr>
          <w:rFonts w:ascii="Avenir" w:hAnsi="Avenir"/>
          <w:color w:val="000000" w:themeColor="text1"/>
        </w:rPr>
        <w:t>Não dá para tirar essa conclusão com as informações, mas as terceirizações vêm aumentando no nosso país.</w:t>
      </w:r>
      <w:r w:rsidR="008874A2">
        <w:rPr>
          <w:rFonts w:ascii="Avenir" w:hAnsi="Avenir"/>
          <w:b/>
          <w:bCs/>
          <w:color w:val="000000" w:themeColor="text1"/>
        </w:rPr>
        <w:t xml:space="preserve"> </w:t>
      </w:r>
    </w:p>
    <w:p w14:paraId="04F0DEB1" w14:textId="67E17BEF" w:rsidR="00FF68C4" w:rsidRDefault="00FF68C4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a</w:t>
      </w:r>
    </w:p>
    <w:p w14:paraId="505C620E" w14:textId="032A91F3" w:rsidR="008874A2" w:rsidRDefault="008874A2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5E88E2A2" w14:textId="0822B33B" w:rsidR="008874A2" w:rsidRPr="00B07D21" w:rsidRDefault="008874A2" w:rsidP="008874A2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3</w:t>
      </w:r>
      <w:r>
        <w:rPr>
          <w:rFonts w:ascii="Avenir" w:eastAsia="Cambria" w:hAnsi="Avenir" w:cs="Times New Roman"/>
          <w:b/>
          <w:bCs/>
          <w:color w:val="FF0000"/>
        </w:rPr>
        <w:t>3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Relevo</w:t>
      </w:r>
      <w:r>
        <w:rPr>
          <w:rFonts w:ascii="Avenir" w:eastAsia="Cambria" w:hAnsi="Avenir" w:cs="Times New Roman"/>
          <w:b/>
          <w:bCs/>
        </w:rPr>
        <w:t xml:space="preserve">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446B38D1" w14:textId="12FD9D4C" w:rsidR="008874A2" w:rsidRDefault="008874A2" w:rsidP="008874A2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8874A2">
        <w:rPr>
          <w:rFonts w:ascii="Avenir" w:hAnsi="Avenir"/>
          <w:color w:val="2F5496" w:themeColor="accent1" w:themeShade="BF"/>
        </w:rPr>
        <w:drawing>
          <wp:inline distT="0" distB="0" distL="0" distR="0" wp14:anchorId="26881B5E" wp14:editId="4E8EA5D0">
            <wp:extent cx="3838575" cy="4943475"/>
            <wp:effectExtent l="0" t="0" r="9525" b="9525"/>
            <wp:docPr id="12" name="Imagem 3" descr="Interface gráfica do usuári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5C28C6D-F9E0-45DA-ABAC-A0084C6FF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" descr="Interface gráfica do usuário&#10;&#10;Descrição gerada automaticamente">
                      <a:extLst>
                        <a:ext uri="{FF2B5EF4-FFF2-40B4-BE49-F238E27FC236}">
                          <a16:creationId xmlns:a16="http://schemas.microsoft.com/office/drawing/2014/main" id="{E5C28C6D-F9E0-45DA-ABAC-A0084C6FF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8D34" w14:textId="77777777" w:rsidR="008874A2" w:rsidRDefault="008874A2" w:rsidP="008874A2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3288F795" w14:textId="77777777" w:rsidR="008874A2" w:rsidRPr="0099451F" w:rsidRDefault="008874A2" w:rsidP="008874A2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1FF1C220" w14:textId="5C8477D6" w:rsidR="008874A2" w:rsidRPr="008874A2" w:rsidRDefault="008874A2" w:rsidP="008874A2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8874A2">
        <w:rPr>
          <w:rFonts w:ascii="Avenir" w:hAnsi="Avenir"/>
          <w:color w:val="000000" w:themeColor="text1"/>
        </w:rPr>
        <w:t>a) Incorreto.</w:t>
      </w:r>
      <w:r>
        <w:rPr>
          <w:rFonts w:ascii="Avenir" w:hAnsi="Avenir"/>
          <w:color w:val="000000" w:themeColor="text1"/>
        </w:rPr>
        <w:t xml:space="preserve"> Rochas intrusivas se formam no interior da crosta terrestre.</w:t>
      </w:r>
    </w:p>
    <w:p w14:paraId="18B0FE93" w14:textId="3ADD788B" w:rsidR="008874A2" w:rsidRPr="008874A2" w:rsidRDefault="008874A2" w:rsidP="008874A2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8874A2">
        <w:rPr>
          <w:rFonts w:ascii="Avenir" w:hAnsi="Avenir"/>
          <w:color w:val="000000" w:themeColor="text1"/>
        </w:rPr>
        <w:t>b) Incorreto.</w:t>
      </w:r>
      <w:r>
        <w:rPr>
          <w:rFonts w:ascii="Avenir" w:hAnsi="Avenir"/>
          <w:color w:val="000000" w:themeColor="text1"/>
        </w:rPr>
        <w:t xml:space="preserve"> Rochas extrusivas não apresentam estratificação.</w:t>
      </w:r>
    </w:p>
    <w:p w14:paraId="592302AD" w14:textId="105CC0E8" w:rsidR="008874A2" w:rsidRPr="008874A2" w:rsidRDefault="008874A2" w:rsidP="008874A2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8874A2">
        <w:rPr>
          <w:rFonts w:ascii="Avenir" w:hAnsi="Avenir"/>
          <w:color w:val="000000" w:themeColor="text1"/>
        </w:rPr>
        <w:t>c) Incorreto.</w:t>
      </w:r>
      <w:r>
        <w:rPr>
          <w:rFonts w:ascii="Avenir" w:hAnsi="Avenir"/>
          <w:color w:val="000000" w:themeColor="text1"/>
        </w:rPr>
        <w:t xml:space="preserve"> A recristalização do magma não contém divisões visíveis a olho nu.</w:t>
      </w:r>
    </w:p>
    <w:p w14:paraId="2F2A864F" w14:textId="1CAEBA5C" w:rsidR="008874A2" w:rsidRPr="008874A2" w:rsidRDefault="008874A2" w:rsidP="008874A2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8874A2">
        <w:rPr>
          <w:rFonts w:ascii="Avenir" w:hAnsi="Avenir"/>
          <w:color w:val="000000" w:themeColor="text1"/>
        </w:rPr>
        <w:t>d) Incorreto.</w:t>
      </w:r>
      <w:r>
        <w:rPr>
          <w:rFonts w:ascii="Avenir" w:hAnsi="Avenir"/>
          <w:color w:val="000000" w:themeColor="text1"/>
        </w:rPr>
        <w:t xml:space="preserve"> Formação em alta pressão ocorre no interior da crosta terrestre.</w:t>
      </w:r>
    </w:p>
    <w:p w14:paraId="06E2332D" w14:textId="77777777" w:rsidR="008874A2" w:rsidRDefault="008874A2" w:rsidP="008874A2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8874A2">
        <w:rPr>
          <w:rFonts w:ascii="Avenir" w:hAnsi="Avenir"/>
          <w:color w:val="000000" w:themeColor="text1"/>
        </w:rPr>
        <w:t xml:space="preserve">e) </w:t>
      </w:r>
      <w:r>
        <w:rPr>
          <w:rFonts w:ascii="Avenir" w:hAnsi="Avenir"/>
          <w:color w:val="000000" w:themeColor="text1"/>
        </w:rPr>
        <w:t>C</w:t>
      </w:r>
      <w:r w:rsidRPr="008874A2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</w:t>
      </w:r>
      <w:r>
        <w:rPr>
          <w:rFonts w:ascii="Avenir" w:hAnsi="Avenir"/>
          <w:color w:val="000000" w:themeColor="text1"/>
        </w:rPr>
        <w:t>A fotografia demonstra várias linhas na horizontal, apontando para um processo de sedimentação em camadas, ou seja, uma divisão.</w:t>
      </w:r>
    </w:p>
    <w:p w14:paraId="647694DE" w14:textId="4989252B" w:rsidR="008874A2" w:rsidRDefault="008874A2" w:rsidP="008874A2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e</w:t>
      </w:r>
    </w:p>
    <w:p w14:paraId="132DC91C" w14:textId="4C537331" w:rsidR="008874A2" w:rsidRDefault="008874A2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876F39F" w14:textId="466CE5EA" w:rsidR="006675D0" w:rsidRDefault="006675D0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4F33938" w14:textId="4900B0BD" w:rsidR="006675D0" w:rsidRPr="00B07D21" w:rsidRDefault="006675D0" w:rsidP="006675D0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3</w:t>
      </w:r>
      <w:r>
        <w:rPr>
          <w:rFonts w:ascii="Avenir" w:eastAsia="Cambria" w:hAnsi="Avenir" w:cs="Times New Roman"/>
          <w:b/>
          <w:bCs/>
          <w:color w:val="FF0000"/>
        </w:rPr>
        <w:t>4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Relevo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21E6EADE" w14:textId="4FE3065B" w:rsidR="006675D0" w:rsidRDefault="006675D0" w:rsidP="006675D0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6675D0">
        <w:rPr>
          <w:rFonts w:ascii="Avenir" w:hAnsi="Avenir"/>
          <w:color w:val="2F5496" w:themeColor="accent1" w:themeShade="BF"/>
        </w:rPr>
        <w:drawing>
          <wp:inline distT="0" distB="0" distL="0" distR="0" wp14:anchorId="5377BED4" wp14:editId="33E0A8D4">
            <wp:extent cx="3848100" cy="3238500"/>
            <wp:effectExtent l="0" t="0" r="0" b="0"/>
            <wp:docPr id="14" name="Imagem 2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0579CEC-D193-44F6-8BE3-AC80F6CCE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2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F0579CEC-D193-44F6-8BE3-AC80F6CCE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121A" w14:textId="77777777" w:rsidR="006675D0" w:rsidRDefault="006675D0" w:rsidP="006675D0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003C45EB" w14:textId="77777777" w:rsidR="006675D0" w:rsidRPr="0099451F" w:rsidRDefault="006675D0" w:rsidP="006675D0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2E7111CE" w14:textId="6B3F5AB7" w:rsidR="006675D0" w:rsidRDefault="001C619F" w:rsidP="006675D0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>
        <w:rPr>
          <w:rFonts w:ascii="Avenir" w:hAnsi="Avenir"/>
          <w:color w:val="000000" w:themeColor="text1"/>
        </w:rPr>
        <w:t xml:space="preserve">“bem desenvolvidos” diz respeito a um solo que sofreu muito intemperismo químico, ou seja, encontrado na zona intertropical e “boa drenagem” é uma característica dos latossolos. </w:t>
      </w:r>
    </w:p>
    <w:p w14:paraId="42C4E05B" w14:textId="1445686B" w:rsidR="006675D0" w:rsidRDefault="006675D0" w:rsidP="006675D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1C619F">
        <w:rPr>
          <w:rFonts w:ascii="Avenir" w:hAnsi="Avenir"/>
          <w:color w:val="000000" w:themeColor="text1"/>
        </w:rPr>
        <w:t>d</w:t>
      </w:r>
    </w:p>
    <w:p w14:paraId="5ABD22F7" w14:textId="6EBF3956" w:rsidR="006675D0" w:rsidRDefault="006675D0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907851D" w14:textId="708A8086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C719077" w14:textId="7BBFDB66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A50E4C6" w14:textId="5C653833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229E62D" w14:textId="0C702A89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461C899C" w14:textId="4FD7F638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B0DA64D" w14:textId="45B19749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4905B804" w14:textId="7B714BE3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44794CE2" w14:textId="7C875908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F6F8D6D" w14:textId="259182D0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5A5434E9" w14:textId="6B7EB631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720770D" w14:textId="77777777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9C1A0EA" w14:textId="0CF326E9" w:rsidR="004C397A" w:rsidRPr="00B07D21" w:rsidRDefault="004C397A" w:rsidP="004C397A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3</w:t>
      </w:r>
      <w:r>
        <w:rPr>
          <w:rFonts w:ascii="Avenir" w:eastAsia="Cambria" w:hAnsi="Avenir" w:cs="Times New Roman"/>
          <w:b/>
          <w:bCs/>
          <w:color w:val="FF0000"/>
        </w:rPr>
        <w:t>5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Meio Ambiente</w:t>
      </w:r>
      <w:r>
        <w:rPr>
          <w:rFonts w:ascii="Avenir" w:eastAsia="Cambria" w:hAnsi="Avenir" w:cs="Times New Roman"/>
          <w:b/>
          <w:bCs/>
        </w:rPr>
        <w:t xml:space="preserve">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44471975" w14:textId="1A210C84" w:rsidR="004C397A" w:rsidRDefault="004C397A" w:rsidP="004C397A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4C397A">
        <w:rPr>
          <w:rFonts w:ascii="Avenir" w:hAnsi="Avenir"/>
          <w:color w:val="2F5496" w:themeColor="accent1" w:themeShade="BF"/>
        </w:rPr>
        <w:drawing>
          <wp:inline distT="0" distB="0" distL="0" distR="0" wp14:anchorId="00E9E140" wp14:editId="2772F7B1">
            <wp:extent cx="3115403" cy="5143500"/>
            <wp:effectExtent l="0" t="0" r="8890" b="0"/>
            <wp:docPr id="17" name="Imagem 3" descr="Tabela&#10;&#10;Descrição gerada automaticamente com confiança baixa">
              <a:extLst xmlns:a="http://schemas.openxmlformats.org/drawingml/2006/main">
                <a:ext uri="{FF2B5EF4-FFF2-40B4-BE49-F238E27FC236}">
                  <a16:creationId xmlns:a16="http://schemas.microsoft.com/office/drawing/2014/main" id="{26E81321-9149-4736-B698-C32FA96768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3" descr="Tabela&#10;&#10;Descrição gerada automaticamente com confiança baixa">
                      <a:extLst>
                        <a:ext uri="{FF2B5EF4-FFF2-40B4-BE49-F238E27FC236}">
                          <a16:creationId xmlns:a16="http://schemas.microsoft.com/office/drawing/2014/main" id="{26E81321-9149-4736-B698-C32FA96768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5403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7F48" w14:textId="77777777" w:rsidR="004C397A" w:rsidRDefault="004C397A" w:rsidP="004C397A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3927EEEF" w14:textId="77777777" w:rsidR="004C397A" w:rsidRPr="0099451F" w:rsidRDefault="004C397A" w:rsidP="004C397A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4E4D8F09" w14:textId="41BF3ED6" w:rsidR="004C397A" w:rsidRP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C397A">
        <w:rPr>
          <w:rFonts w:ascii="Avenir" w:hAnsi="Avenir"/>
          <w:color w:val="000000" w:themeColor="text1"/>
        </w:rPr>
        <w:t>a) Incorreto.</w:t>
      </w:r>
      <w:r>
        <w:rPr>
          <w:rFonts w:ascii="Avenir" w:hAnsi="Avenir"/>
          <w:color w:val="000000" w:themeColor="text1"/>
        </w:rPr>
        <w:t xml:space="preserve"> Muitas sementes transgênicas precisam de agroquímicos.</w:t>
      </w:r>
    </w:p>
    <w:p w14:paraId="1075365F" w14:textId="1B97D5FB" w:rsidR="004C397A" w:rsidRP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C397A">
        <w:rPr>
          <w:rFonts w:ascii="Avenir" w:hAnsi="Avenir"/>
          <w:color w:val="000000" w:themeColor="text1"/>
        </w:rPr>
        <w:t>b) Incorreto.</w:t>
      </w:r>
      <w:r>
        <w:rPr>
          <w:rFonts w:ascii="Avenir" w:hAnsi="Avenir"/>
          <w:color w:val="000000" w:themeColor="text1"/>
        </w:rPr>
        <w:t xml:space="preserve"> Se tivesse controle e manutenção sobre a biodiversidade, o uso dos agrotóxicos seria muito menor.</w:t>
      </w:r>
    </w:p>
    <w:p w14:paraId="7BB395C7" w14:textId="39419F4E" w:rsidR="004C397A" w:rsidRP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C397A">
        <w:rPr>
          <w:rFonts w:ascii="Avenir" w:hAnsi="Avenir"/>
          <w:color w:val="000000" w:themeColor="text1"/>
        </w:rPr>
        <w:t>c) Incorreto.</w:t>
      </w:r>
      <w:r>
        <w:rPr>
          <w:rFonts w:ascii="Avenir" w:hAnsi="Avenir"/>
          <w:color w:val="000000" w:themeColor="text1"/>
        </w:rPr>
        <w:t xml:space="preserve"> </w:t>
      </w:r>
      <w:r w:rsidR="009945CC">
        <w:rPr>
          <w:rFonts w:ascii="Avenir" w:hAnsi="Avenir"/>
          <w:color w:val="000000" w:themeColor="text1"/>
        </w:rPr>
        <w:t>A utilização dos agroquímicos é enorme, então, não traz segurança.</w:t>
      </w:r>
    </w:p>
    <w:p w14:paraId="3385E722" w14:textId="2080A584" w:rsidR="004C397A" w:rsidRP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C397A">
        <w:rPr>
          <w:rFonts w:ascii="Avenir" w:hAnsi="Avenir"/>
          <w:color w:val="000000" w:themeColor="text1"/>
        </w:rPr>
        <w:t xml:space="preserve">d) </w:t>
      </w:r>
      <w:r>
        <w:rPr>
          <w:rFonts w:ascii="Avenir" w:hAnsi="Avenir"/>
          <w:color w:val="000000" w:themeColor="text1"/>
        </w:rPr>
        <w:t>C</w:t>
      </w:r>
      <w:r w:rsidRPr="004C397A">
        <w:rPr>
          <w:rFonts w:ascii="Avenir" w:hAnsi="Avenir"/>
          <w:color w:val="000000" w:themeColor="text1"/>
        </w:rPr>
        <w:t>orreto.</w:t>
      </w:r>
      <w:r w:rsidR="009945CC">
        <w:rPr>
          <w:rFonts w:ascii="Avenir" w:hAnsi="Avenir"/>
          <w:color w:val="000000" w:themeColor="text1"/>
        </w:rPr>
        <w:t xml:space="preserve"> Muitos lençóis freáticos e aquíferos estão contaminados.</w:t>
      </w:r>
    </w:p>
    <w:p w14:paraId="60105767" w14:textId="42545498" w:rsid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C397A">
        <w:rPr>
          <w:rFonts w:ascii="Avenir" w:hAnsi="Avenir"/>
          <w:color w:val="000000" w:themeColor="text1"/>
        </w:rPr>
        <w:t>e) Incorreto.</w:t>
      </w:r>
      <w:r w:rsidR="009945CC">
        <w:rPr>
          <w:rFonts w:ascii="Avenir" w:hAnsi="Avenir"/>
          <w:color w:val="000000" w:themeColor="text1"/>
        </w:rPr>
        <w:t xml:space="preserve"> Esses resíduos não garantem proteção.</w:t>
      </w:r>
    </w:p>
    <w:p w14:paraId="1FD585D0" w14:textId="4229FE5F" w:rsidR="004C397A" w:rsidRDefault="004C397A" w:rsidP="004C397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d</w:t>
      </w:r>
    </w:p>
    <w:p w14:paraId="455F07F8" w14:textId="1BC81759" w:rsidR="004C397A" w:rsidRDefault="004C397A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6346D93" w14:textId="045C7BBE" w:rsidR="00611390" w:rsidRDefault="00611390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072935F" w14:textId="024BB451" w:rsidR="00611390" w:rsidRPr="00B07D21" w:rsidRDefault="00611390" w:rsidP="00611390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3</w:t>
      </w:r>
      <w:r>
        <w:rPr>
          <w:rFonts w:ascii="Avenir" w:eastAsia="Cambria" w:hAnsi="Avenir" w:cs="Times New Roman"/>
          <w:b/>
          <w:bCs/>
          <w:color w:val="FF0000"/>
        </w:rPr>
        <w:t>6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UNESP/2022.2ªFASE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Meio Ambiente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168C52F2" w14:textId="2C0B918D" w:rsidR="00611390" w:rsidRDefault="00611390" w:rsidP="00611390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611390">
        <w:rPr>
          <w:rFonts w:ascii="Avenir" w:hAnsi="Avenir"/>
          <w:color w:val="2F5496" w:themeColor="accent1" w:themeShade="BF"/>
        </w:rPr>
        <w:drawing>
          <wp:inline distT="0" distB="0" distL="0" distR="0" wp14:anchorId="52DB9A6D" wp14:editId="4DC01705">
            <wp:extent cx="3848100" cy="4210050"/>
            <wp:effectExtent l="0" t="0" r="0" b="0"/>
            <wp:docPr id="19" name="Imagem 2" descr="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C1F96AF-C37D-432F-83DD-C904E3312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2" descr="Texto&#10;&#10;Descrição gerada automaticamente">
                      <a:extLst>
                        <a:ext uri="{FF2B5EF4-FFF2-40B4-BE49-F238E27FC236}">
                          <a16:creationId xmlns:a16="http://schemas.microsoft.com/office/drawing/2014/main" id="{1C1F96AF-C37D-432F-83DD-C904E3312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C091" w14:textId="77777777" w:rsidR="00611390" w:rsidRDefault="00611390" w:rsidP="00611390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3B264C6C" w14:textId="77777777" w:rsidR="00611390" w:rsidRPr="0099451F" w:rsidRDefault="00611390" w:rsidP="00611390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3B16F6C1" w14:textId="4FCBEB03" w:rsidR="00611390" w:rsidRP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611390">
        <w:rPr>
          <w:rFonts w:ascii="Avenir" w:hAnsi="Avenir"/>
          <w:color w:val="000000" w:themeColor="text1"/>
        </w:rPr>
        <w:t>a) Incorreto.</w:t>
      </w:r>
      <w:r w:rsidRPr="00611390">
        <w:t xml:space="preserve"> </w:t>
      </w:r>
      <w:r>
        <w:rPr>
          <w:rFonts w:ascii="Avenir" w:hAnsi="Avenir"/>
          <w:color w:val="000000" w:themeColor="text1"/>
        </w:rPr>
        <w:t>V</w:t>
      </w:r>
      <w:r w:rsidRPr="00611390">
        <w:rPr>
          <w:rFonts w:ascii="Avenir" w:hAnsi="Avenir"/>
          <w:color w:val="000000" w:themeColor="text1"/>
        </w:rPr>
        <w:t>oltado à proteção do meio ambiente e à promoção do desenvolvimento sustentável.</w:t>
      </w:r>
    </w:p>
    <w:p w14:paraId="7B050DD8" w14:textId="004D1CE5" w:rsidR="00611390" w:rsidRP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611390">
        <w:rPr>
          <w:rFonts w:ascii="Avenir" w:hAnsi="Avenir"/>
          <w:color w:val="000000" w:themeColor="text1"/>
        </w:rPr>
        <w:t xml:space="preserve">b) </w:t>
      </w:r>
      <w:r>
        <w:rPr>
          <w:rFonts w:ascii="Avenir" w:hAnsi="Avenir"/>
          <w:color w:val="000000" w:themeColor="text1"/>
        </w:rPr>
        <w:t>C</w:t>
      </w:r>
      <w:r w:rsidRPr="00611390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“impactos antrópicos no clima”.</w:t>
      </w:r>
    </w:p>
    <w:p w14:paraId="0BF11F78" w14:textId="5005F370" w:rsidR="00611390" w:rsidRP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611390">
        <w:rPr>
          <w:rFonts w:ascii="Avenir" w:hAnsi="Avenir"/>
          <w:color w:val="000000" w:themeColor="text1"/>
        </w:rPr>
        <w:t>c) Incorreto.</w:t>
      </w:r>
      <w:r w:rsidRPr="00611390">
        <w:t xml:space="preserve"> </w:t>
      </w:r>
      <w:r w:rsidRPr="00611390">
        <w:rPr>
          <w:rFonts w:ascii="Avenir" w:hAnsi="Avenir"/>
          <w:color w:val="000000" w:themeColor="text1"/>
        </w:rPr>
        <w:t>A resolução teve como propósito aumentar a capacidade de resposta da ONU a emergências e desastres naturais.</w:t>
      </w:r>
    </w:p>
    <w:p w14:paraId="3C50E5C8" w14:textId="7872D955" w:rsidR="00611390" w:rsidRP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611390">
        <w:rPr>
          <w:rFonts w:ascii="Avenir" w:hAnsi="Avenir"/>
          <w:color w:val="000000" w:themeColor="text1"/>
        </w:rPr>
        <w:t>d) Incorreto.</w:t>
      </w:r>
      <w:r>
        <w:rPr>
          <w:rFonts w:ascii="Avenir" w:hAnsi="Avenir"/>
          <w:color w:val="000000" w:themeColor="text1"/>
        </w:rPr>
        <w:t xml:space="preserve"> C</w:t>
      </w:r>
      <w:r w:rsidRPr="00611390">
        <w:rPr>
          <w:rFonts w:ascii="Avenir" w:hAnsi="Avenir"/>
          <w:color w:val="000000" w:themeColor="text1"/>
        </w:rPr>
        <w:t>riada para promover o diálogo intergovernamental sobre florestas e facilitar a adopção de políticas de conservação, gestão e desenvolvimento sustentável de todos os tipos de floresta.</w:t>
      </w:r>
    </w:p>
    <w:p w14:paraId="00D2A4B4" w14:textId="7ADC8B49" w:rsid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611390">
        <w:rPr>
          <w:rFonts w:ascii="Avenir" w:hAnsi="Avenir"/>
          <w:color w:val="000000" w:themeColor="text1"/>
        </w:rPr>
        <w:t>e) Incorreto.</w:t>
      </w:r>
      <w:r>
        <w:rPr>
          <w:rFonts w:ascii="Avenir" w:hAnsi="Avenir"/>
          <w:color w:val="000000" w:themeColor="text1"/>
        </w:rPr>
        <w:t xml:space="preserve"> </w:t>
      </w:r>
      <w:r w:rsidR="004576EF">
        <w:rPr>
          <w:rFonts w:ascii="Avenir" w:hAnsi="Avenir"/>
          <w:color w:val="000000" w:themeColor="text1"/>
        </w:rPr>
        <w:t>É</w:t>
      </w:r>
      <w:r w:rsidR="004576EF" w:rsidRPr="004576EF">
        <w:rPr>
          <w:rFonts w:ascii="Avenir" w:hAnsi="Avenir"/>
          <w:color w:val="000000" w:themeColor="text1"/>
        </w:rPr>
        <w:t xml:space="preserve"> a instância responsável por levar adiante o debate sobre o desenvolvimento sustentável em suas dimensões econômica, social e ambiental.</w:t>
      </w:r>
    </w:p>
    <w:p w14:paraId="430F7874" w14:textId="446C10F0" w:rsidR="00611390" w:rsidRDefault="00611390" w:rsidP="00611390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b</w:t>
      </w:r>
    </w:p>
    <w:p w14:paraId="6B03EB9B" w14:textId="77777777" w:rsidR="00611390" w:rsidRDefault="00611390" w:rsidP="00FF68C4">
      <w:pPr>
        <w:spacing w:before="240" w:after="240"/>
        <w:jc w:val="both"/>
        <w:rPr>
          <w:rFonts w:ascii="Avenir" w:hAnsi="Avenir"/>
          <w:color w:val="000000" w:themeColor="text1"/>
        </w:rPr>
      </w:pPr>
    </w:p>
    <w:sectPr w:rsidR="00611390" w:rsidSect="006F4C7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type w:val="continuous"/>
      <w:pgSz w:w="11900" w:h="16840"/>
      <w:pgMar w:top="1417" w:right="844" w:bottom="6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F42C1" w14:textId="77777777" w:rsidR="00B35A88" w:rsidRDefault="00B35A88" w:rsidP="00317CB7">
      <w:r>
        <w:separator/>
      </w:r>
    </w:p>
  </w:endnote>
  <w:endnote w:type="continuationSeparator" w:id="0">
    <w:p w14:paraId="35ECD1BB" w14:textId="77777777" w:rsidR="00B35A88" w:rsidRDefault="00B35A88" w:rsidP="0031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bold">
    <w:altName w:val="Cambria"/>
    <w:panose1 w:val="020F0702030404030204"/>
    <w:charset w:val="00"/>
    <w:family w:val="roman"/>
    <w:pitch w:val="default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o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91863483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2C3D21B" w14:textId="7C9B15C9" w:rsidR="00B66644" w:rsidRDefault="00B66644" w:rsidP="0033015A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3BCC0B" w14:textId="77777777" w:rsidR="00B66644" w:rsidRDefault="00B66644" w:rsidP="0042508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6E3B9" w14:textId="316A1BBF" w:rsidR="00B66644" w:rsidRDefault="00B66644" w:rsidP="00425082">
    <w:pPr>
      <w:pStyle w:val="Rodap"/>
      <w:ind w:right="360"/>
      <w:rPr>
        <w:rFonts w:ascii="Avenir Medium" w:hAnsi="Avenir Medium"/>
        <w:color w:val="404040" w:themeColor="text1" w:themeTint="BF"/>
        <w:sz w:val="20"/>
        <w:szCs w:val="20"/>
      </w:rPr>
    </w:pPr>
    <w:r>
      <w:rPr>
        <w:rFonts w:ascii="Avenir Medium" w:hAnsi="Avenir Medium"/>
        <w:noProof/>
        <w:color w:val="404040" w:themeColor="text1" w:themeTint="BF"/>
        <w:sz w:val="20"/>
        <w:szCs w:val="20"/>
      </w:rPr>
      <w:drawing>
        <wp:anchor distT="0" distB="0" distL="114300" distR="114300" simplePos="0" relativeHeight="251658240" behindDoc="0" locked="0" layoutInCell="1" allowOverlap="1" wp14:anchorId="52C2AC9E" wp14:editId="30493E4B">
          <wp:simplePos x="0" y="0"/>
          <wp:positionH relativeFrom="margin">
            <wp:posOffset>1648</wp:posOffset>
          </wp:positionH>
          <wp:positionV relativeFrom="paragraph">
            <wp:posOffset>15516</wp:posOffset>
          </wp:positionV>
          <wp:extent cx="202702" cy="410854"/>
          <wp:effectExtent l="0" t="0" r="635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702" cy="41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Nmerodepgina"/>
      </w:rPr>
      <w:id w:val="-1724436178"/>
      <w:docPartObj>
        <w:docPartGallery w:val="Page Numbers (Bottom of Page)"/>
        <w:docPartUnique/>
      </w:docPartObj>
    </w:sdtPr>
    <w:sdtEndPr>
      <w:rPr>
        <w:rStyle w:val="Nmerodepgina"/>
        <w:rFonts w:ascii="Avenir Medium" w:hAnsi="Avenir Medium"/>
        <w:color w:val="FF4832"/>
        <w:sz w:val="20"/>
        <w:szCs w:val="20"/>
      </w:rPr>
    </w:sdtEndPr>
    <w:sdtContent>
      <w:p w14:paraId="1F2AED7A" w14:textId="77777777" w:rsidR="00B66644" w:rsidRPr="00867B22" w:rsidRDefault="00B66644" w:rsidP="001D14E1">
        <w:pPr>
          <w:pStyle w:val="Rodap"/>
          <w:framePr w:wrap="none" w:vAnchor="text" w:hAnchor="page" w:x="10966" w:y="-3"/>
          <w:rPr>
            <w:rStyle w:val="Nmerodepgina"/>
            <w:rFonts w:ascii="Avenir Medium" w:hAnsi="Avenir Medium"/>
            <w:color w:val="FF4832"/>
            <w:sz w:val="20"/>
            <w:szCs w:val="20"/>
          </w:rPr>
        </w:pP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begin"/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instrText xml:space="preserve"> PAGE </w:instrTex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separate"/>
        </w:r>
        <w:r w:rsidRPr="00867B22">
          <w:rPr>
            <w:rStyle w:val="Nmerodepgina"/>
            <w:rFonts w:ascii="Avenir Medium" w:hAnsi="Avenir Medium"/>
            <w:noProof/>
            <w:color w:val="FF4832"/>
            <w:sz w:val="20"/>
            <w:szCs w:val="20"/>
          </w:rPr>
          <w:t>2</w: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end"/>
        </w:r>
      </w:p>
    </w:sdtContent>
  </w:sdt>
  <w:p w14:paraId="73A5B57E" w14:textId="3AA3FB2F" w:rsidR="00B66644" w:rsidRPr="00D05322" w:rsidRDefault="00B66644" w:rsidP="00425082">
    <w:pPr>
      <w:pStyle w:val="Rodap"/>
      <w:ind w:right="360"/>
      <w:rPr>
        <w:rFonts w:ascii="Avenir Medium" w:hAnsi="Avenir Medium" w:cs="Times New Roman (Corpo CS)"/>
        <w:color w:val="FF4832"/>
        <w:sz w:val="16"/>
        <w:szCs w:val="16"/>
      </w:rPr>
    </w:pPr>
    <w:r>
      <w:rPr>
        <w:rFonts w:ascii="Avenir Medium" w:hAnsi="Avenir Medium"/>
        <w:color w:val="404040" w:themeColor="text1" w:themeTint="BF"/>
        <w:sz w:val="20"/>
        <w:szCs w:val="20"/>
      </w:rPr>
      <w:t xml:space="preserve">          </w:t>
    </w:r>
    <w:r w:rsidR="002F3C8F">
      <w:rPr>
        <w:rFonts w:ascii="Avenir Medium" w:hAnsi="Avenir Medium" w:cs="Times New Roman (Corpo CS)"/>
        <w:color w:val="FF4832"/>
        <w:sz w:val="20"/>
        <w:szCs w:val="20"/>
      </w:rPr>
      <w:t xml:space="preserve">CORREÇÃO </w:t>
    </w:r>
    <w:r w:rsidR="00344AE1">
      <w:rPr>
        <w:rFonts w:ascii="Avenir Medium" w:hAnsi="Avenir Medium" w:cs="Times New Roman (Corpo CS)"/>
        <w:color w:val="FF4832"/>
        <w:sz w:val="20"/>
        <w:szCs w:val="20"/>
      </w:rPr>
      <w:t>UNESP</w:t>
    </w:r>
    <w:r w:rsidR="002F3C8F">
      <w:rPr>
        <w:rFonts w:ascii="Avenir Medium" w:hAnsi="Avenir Medium" w:cs="Times New Roman (Corpo CS)"/>
        <w:color w:val="FF4832"/>
        <w:sz w:val="20"/>
        <w:szCs w:val="20"/>
      </w:rPr>
      <w:t xml:space="preserve"> 202</w:t>
    </w:r>
    <w:r w:rsidR="0019248F">
      <w:rPr>
        <w:rFonts w:ascii="Avenir Medium" w:hAnsi="Avenir Medium" w:cs="Times New Roman (Corpo CS)"/>
        <w:color w:val="FF4832"/>
        <w:sz w:val="20"/>
        <w:szCs w:val="20"/>
      </w:rPr>
      <w:t>2</w:t>
    </w:r>
    <w:r w:rsidR="00344AE1">
      <w:rPr>
        <w:rFonts w:ascii="Avenir Medium" w:hAnsi="Avenir Medium" w:cs="Times New Roman (Corpo CS)"/>
        <w:color w:val="FF4832"/>
        <w:sz w:val="20"/>
        <w:szCs w:val="20"/>
      </w:rPr>
      <w:t>. 2ª FASE</w:t>
    </w:r>
    <w:r w:rsidRPr="00D05322">
      <w:rPr>
        <w:rFonts w:ascii="Avenir Medium" w:hAnsi="Avenir Medium" w:cs="Times New Roman (Corpo CS)"/>
        <w:color w:val="FF4832"/>
        <w:sz w:val="20"/>
        <w:szCs w:val="20"/>
      </w:rPr>
      <w:t xml:space="preserve"> –</w:t>
    </w:r>
    <w:r>
      <w:rPr>
        <w:rFonts w:ascii="Avenir Medium" w:hAnsi="Avenir Medium" w:cs="Times New Roman (Corpo CS)"/>
        <w:color w:val="FF4832"/>
        <w:sz w:val="20"/>
        <w:szCs w:val="20"/>
      </w:rPr>
      <w:t xml:space="preserve"> </w:t>
    </w:r>
    <w:r w:rsidR="00AE0B13">
      <w:rPr>
        <w:rFonts w:ascii="Avenir Medium" w:hAnsi="Avenir Medium" w:cs="Times New Roman (Corpo CS)"/>
        <w:color w:val="FF4832"/>
        <w:sz w:val="20"/>
        <w:szCs w:val="20"/>
      </w:rPr>
      <w:t>GEOGRAFI</w:t>
    </w:r>
    <w:r w:rsidR="005832A5">
      <w:rPr>
        <w:rFonts w:ascii="Avenir Medium" w:hAnsi="Avenir Medium" w:cs="Times New Roman (Corpo CS)"/>
        <w:color w:val="FF4832"/>
        <w:sz w:val="20"/>
        <w:szCs w:val="20"/>
      </w:rPr>
      <w:t>A</w:t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8384B" w14:textId="77777777" w:rsidR="00B35A88" w:rsidRDefault="00B35A88" w:rsidP="00317CB7">
      <w:r>
        <w:separator/>
      </w:r>
    </w:p>
  </w:footnote>
  <w:footnote w:type="continuationSeparator" w:id="0">
    <w:p w14:paraId="21E6FD99" w14:textId="77777777" w:rsidR="00B35A88" w:rsidRDefault="00B35A88" w:rsidP="0031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8EB2" w14:textId="1F962A9B" w:rsidR="00B66644" w:rsidRDefault="00B35A88">
    <w:pPr>
      <w:pStyle w:val="Cabealho"/>
    </w:pPr>
    <w:r>
      <w:rPr>
        <w:noProof/>
      </w:rPr>
      <w:pict w14:anchorId="5EED3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4" o:spid="_x0000_s1041" type="#_x0000_t75" style="position:absolute;margin-left:0;margin-top:0;width:595.3pt;height:841.75pt;z-index:-251656192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86F6" w14:textId="56EE889B" w:rsidR="00B66644" w:rsidRDefault="00B35A88" w:rsidP="00BA3546">
    <w:pPr>
      <w:pStyle w:val="Cabealho"/>
    </w:pPr>
    <w:r>
      <w:rPr>
        <w:rFonts w:cs="Times New Roman (Corpo CS)"/>
        <w:noProof/>
        <w:color w:val="FF4832"/>
      </w:rPr>
      <w:pict w14:anchorId="2D958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5" o:spid="_x0000_s1042" type="#_x0000_t75" style="position:absolute;margin-left:0;margin-top:0;width:598.2pt;height:848.15pt;z-index:-251655168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  <w:r w:rsidR="002F3C8F">
      <w:rPr>
        <w:rFonts w:cs="Times New Roman (Corpo CS)"/>
        <w:color w:val="FF4832"/>
      </w:rPr>
      <w:t xml:space="preserve">CORREÇÃO </w:t>
    </w:r>
    <w:r w:rsidR="00344AE1">
      <w:rPr>
        <w:rFonts w:cs="Times New Roman (Corpo CS)"/>
        <w:color w:val="FF4832"/>
      </w:rPr>
      <w:t>UNESP</w:t>
    </w:r>
    <w:r w:rsidR="002F3C8F">
      <w:rPr>
        <w:rFonts w:cs="Times New Roman (Corpo CS)"/>
        <w:color w:val="FF4832"/>
      </w:rPr>
      <w:t xml:space="preserve"> 202</w:t>
    </w:r>
    <w:r w:rsidR="0019248F">
      <w:rPr>
        <w:rFonts w:cs="Times New Roman (Corpo CS)"/>
        <w:color w:val="FF4832"/>
      </w:rPr>
      <w:t>2</w:t>
    </w:r>
    <w:r w:rsidR="00344AE1">
      <w:rPr>
        <w:rFonts w:cs="Times New Roman (Corpo CS)"/>
        <w:color w:val="FF4832"/>
      </w:rPr>
      <w:t>. 2ª FASE</w:t>
    </w:r>
    <w:r w:rsidR="00B66644" w:rsidRPr="009F0C2F">
      <w:rPr>
        <w:rFonts w:cs="Times New Roman (Corpo CS)"/>
        <w:color w:val="FF4832"/>
      </w:rPr>
      <w:t xml:space="preserve"> </w:t>
    </w:r>
    <w:r w:rsidR="00B66644">
      <w:rPr>
        <w:rFonts w:cs="Times New Roman (Corpo CS)"/>
        <w:color w:val="FF4832"/>
      </w:rPr>
      <w:t>–</w:t>
    </w:r>
    <w:r w:rsidR="00B66644" w:rsidRPr="009F0C2F">
      <w:rPr>
        <w:rFonts w:cs="Times New Roman (Corpo CS)"/>
        <w:color w:val="FF4832"/>
      </w:rPr>
      <w:t xml:space="preserve"> </w:t>
    </w:r>
    <w:r w:rsidR="00AE0B13">
      <w:rPr>
        <w:rFonts w:cs="Times New Roman (Corpo CS)"/>
        <w:color w:val="FF4832"/>
      </w:rPr>
      <w:t>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9DB45" w14:textId="40238863" w:rsidR="00B66644" w:rsidRDefault="00B35A88">
    <w:pPr>
      <w:pStyle w:val="Cabealho"/>
    </w:pPr>
    <w:r>
      <w:rPr>
        <w:noProof/>
      </w:rPr>
      <w:pict w14:anchorId="2E341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3" o:spid="_x0000_s1040" type="#_x0000_t75" style="position:absolute;margin-left:0;margin-top:0;width:595.3pt;height:841.75pt;z-index:-251657216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C5D"/>
    <w:multiLevelType w:val="hybridMultilevel"/>
    <w:tmpl w:val="8A1AA0D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A4316C"/>
    <w:multiLevelType w:val="hybridMultilevel"/>
    <w:tmpl w:val="851E515A"/>
    <w:lvl w:ilvl="0" w:tplc="4E14E918">
      <w:start w:val="1"/>
      <w:numFmt w:val="bullet"/>
      <w:pStyle w:val="Textobulletpoint"/>
      <w:lvlText w:val=""/>
      <w:lvlJc w:val="left"/>
      <w:pPr>
        <w:ind w:left="1069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67D1569"/>
    <w:multiLevelType w:val="hybridMultilevel"/>
    <w:tmpl w:val="864488DA"/>
    <w:lvl w:ilvl="0" w:tplc="A3520F5E">
      <w:start w:val="1"/>
      <w:numFmt w:val="decimal"/>
      <w:pStyle w:val="CabealhoQuestes"/>
      <w:lvlText w:val="%1."/>
      <w:lvlJc w:val="left"/>
      <w:pPr>
        <w:ind w:left="360" w:hanging="360"/>
      </w:pPr>
      <w:rPr>
        <w:rFonts w:ascii="Open Sans" w:hAnsi="Open Sans" w:hint="default"/>
        <w:u w:color="4231A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E7B25"/>
    <w:multiLevelType w:val="hybridMultilevel"/>
    <w:tmpl w:val="A4F27A28"/>
    <w:lvl w:ilvl="0" w:tplc="97EEF07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53B6D42"/>
    <w:multiLevelType w:val="hybridMultilevel"/>
    <w:tmpl w:val="EC341DCE"/>
    <w:lvl w:ilvl="0" w:tplc="B7B660A0">
      <w:start w:val="1"/>
      <w:numFmt w:val="decimal"/>
      <w:pStyle w:val="Quest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6453F"/>
    <w:multiLevelType w:val="hybridMultilevel"/>
    <w:tmpl w:val="90DA9630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2C3067"/>
    <w:multiLevelType w:val="hybridMultilevel"/>
    <w:tmpl w:val="3D9260A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00337D"/>
    <w:multiLevelType w:val="hybridMultilevel"/>
    <w:tmpl w:val="F1AE66A2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221F7C"/>
    <w:multiLevelType w:val="hybridMultilevel"/>
    <w:tmpl w:val="17E29298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C21465"/>
    <w:multiLevelType w:val="hybridMultilevel"/>
    <w:tmpl w:val="5B705288"/>
    <w:lvl w:ilvl="0" w:tplc="758611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F7794"/>
    <w:multiLevelType w:val="hybridMultilevel"/>
    <w:tmpl w:val="193A205A"/>
    <w:lvl w:ilvl="0" w:tplc="6D92E402">
      <w:start w:val="1"/>
      <w:numFmt w:val="decimal"/>
      <w:pStyle w:val="Textolistanumerada"/>
      <w:lvlText w:val="%1."/>
      <w:lvlJc w:val="left"/>
      <w:pPr>
        <w:ind w:left="277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4001" w:hanging="360"/>
      </w:pPr>
    </w:lvl>
    <w:lvl w:ilvl="2" w:tplc="0409001B" w:tentative="1">
      <w:start w:val="1"/>
      <w:numFmt w:val="lowerRoman"/>
      <w:lvlText w:val="%3."/>
      <w:lvlJc w:val="right"/>
      <w:pPr>
        <w:ind w:left="4721" w:hanging="180"/>
      </w:pPr>
    </w:lvl>
    <w:lvl w:ilvl="3" w:tplc="0409000F" w:tentative="1">
      <w:start w:val="1"/>
      <w:numFmt w:val="decimal"/>
      <w:lvlText w:val="%4."/>
      <w:lvlJc w:val="left"/>
      <w:pPr>
        <w:ind w:left="5441" w:hanging="360"/>
      </w:pPr>
    </w:lvl>
    <w:lvl w:ilvl="4" w:tplc="04090019" w:tentative="1">
      <w:start w:val="1"/>
      <w:numFmt w:val="lowerLetter"/>
      <w:lvlText w:val="%5."/>
      <w:lvlJc w:val="left"/>
      <w:pPr>
        <w:ind w:left="6161" w:hanging="360"/>
      </w:pPr>
    </w:lvl>
    <w:lvl w:ilvl="5" w:tplc="0409001B" w:tentative="1">
      <w:start w:val="1"/>
      <w:numFmt w:val="lowerRoman"/>
      <w:lvlText w:val="%6."/>
      <w:lvlJc w:val="right"/>
      <w:pPr>
        <w:ind w:left="6881" w:hanging="180"/>
      </w:pPr>
    </w:lvl>
    <w:lvl w:ilvl="6" w:tplc="0409000F" w:tentative="1">
      <w:start w:val="1"/>
      <w:numFmt w:val="decimal"/>
      <w:lvlText w:val="%7."/>
      <w:lvlJc w:val="left"/>
      <w:pPr>
        <w:ind w:left="7601" w:hanging="360"/>
      </w:pPr>
    </w:lvl>
    <w:lvl w:ilvl="7" w:tplc="04090019" w:tentative="1">
      <w:start w:val="1"/>
      <w:numFmt w:val="lowerLetter"/>
      <w:lvlText w:val="%8."/>
      <w:lvlJc w:val="left"/>
      <w:pPr>
        <w:ind w:left="8321" w:hanging="360"/>
      </w:pPr>
    </w:lvl>
    <w:lvl w:ilvl="8" w:tplc="0409001B" w:tentative="1">
      <w:start w:val="1"/>
      <w:numFmt w:val="lowerRoman"/>
      <w:lvlText w:val="%9."/>
      <w:lvlJc w:val="right"/>
      <w:pPr>
        <w:ind w:left="9041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3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B7"/>
    <w:rsid w:val="00001F3D"/>
    <w:rsid w:val="00003171"/>
    <w:rsid w:val="0000616A"/>
    <w:rsid w:val="00011D22"/>
    <w:rsid w:val="0001280F"/>
    <w:rsid w:val="00013317"/>
    <w:rsid w:val="00016147"/>
    <w:rsid w:val="00017964"/>
    <w:rsid w:val="00017CA8"/>
    <w:rsid w:val="0002063D"/>
    <w:rsid w:val="000376B0"/>
    <w:rsid w:val="00037CA2"/>
    <w:rsid w:val="0004055C"/>
    <w:rsid w:val="00042226"/>
    <w:rsid w:val="00051F23"/>
    <w:rsid w:val="0005533B"/>
    <w:rsid w:val="000608A9"/>
    <w:rsid w:val="00066BD6"/>
    <w:rsid w:val="00067E25"/>
    <w:rsid w:val="000735A5"/>
    <w:rsid w:val="0008278E"/>
    <w:rsid w:val="00083190"/>
    <w:rsid w:val="00086C2B"/>
    <w:rsid w:val="00091AF1"/>
    <w:rsid w:val="00092630"/>
    <w:rsid w:val="000941A1"/>
    <w:rsid w:val="000953D6"/>
    <w:rsid w:val="000957ED"/>
    <w:rsid w:val="000A3463"/>
    <w:rsid w:val="000A46F8"/>
    <w:rsid w:val="000A5E8E"/>
    <w:rsid w:val="000A6CB9"/>
    <w:rsid w:val="000B0441"/>
    <w:rsid w:val="000B51F2"/>
    <w:rsid w:val="000B5D9A"/>
    <w:rsid w:val="000B60E2"/>
    <w:rsid w:val="000B7BF9"/>
    <w:rsid w:val="000C545C"/>
    <w:rsid w:val="000C58BB"/>
    <w:rsid w:val="000C6CBD"/>
    <w:rsid w:val="000D4585"/>
    <w:rsid w:val="000D4AE5"/>
    <w:rsid w:val="000D7FC7"/>
    <w:rsid w:val="000E1E56"/>
    <w:rsid w:val="000E3A72"/>
    <w:rsid w:val="000F350A"/>
    <w:rsid w:val="000F51B3"/>
    <w:rsid w:val="000F56A0"/>
    <w:rsid w:val="000F5C0C"/>
    <w:rsid w:val="000F65DD"/>
    <w:rsid w:val="00100A3C"/>
    <w:rsid w:val="00100F11"/>
    <w:rsid w:val="00101F66"/>
    <w:rsid w:val="00102EA4"/>
    <w:rsid w:val="00102ED4"/>
    <w:rsid w:val="00106358"/>
    <w:rsid w:val="00106675"/>
    <w:rsid w:val="00107C31"/>
    <w:rsid w:val="00124F02"/>
    <w:rsid w:val="00125630"/>
    <w:rsid w:val="00125912"/>
    <w:rsid w:val="00127297"/>
    <w:rsid w:val="00132440"/>
    <w:rsid w:val="001352D1"/>
    <w:rsid w:val="00135F0D"/>
    <w:rsid w:val="0014202C"/>
    <w:rsid w:val="00146CBE"/>
    <w:rsid w:val="001530B3"/>
    <w:rsid w:val="00153103"/>
    <w:rsid w:val="00153C97"/>
    <w:rsid w:val="001627C5"/>
    <w:rsid w:val="00164513"/>
    <w:rsid w:val="001656B2"/>
    <w:rsid w:val="001664CC"/>
    <w:rsid w:val="001708DC"/>
    <w:rsid w:val="0017791F"/>
    <w:rsid w:val="00177B80"/>
    <w:rsid w:val="00180FA0"/>
    <w:rsid w:val="001812B2"/>
    <w:rsid w:val="00182AA7"/>
    <w:rsid w:val="00182D21"/>
    <w:rsid w:val="00186F0D"/>
    <w:rsid w:val="001909D6"/>
    <w:rsid w:val="0019248F"/>
    <w:rsid w:val="001929ED"/>
    <w:rsid w:val="001942A5"/>
    <w:rsid w:val="00196D20"/>
    <w:rsid w:val="001A0276"/>
    <w:rsid w:val="001A12CF"/>
    <w:rsid w:val="001A6878"/>
    <w:rsid w:val="001C2B30"/>
    <w:rsid w:val="001C36D7"/>
    <w:rsid w:val="001C619F"/>
    <w:rsid w:val="001C641F"/>
    <w:rsid w:val="001D06E1"/>
    <w:rsid w:val="001D14E1"/>
    <w:rsid w:val="001D5D28"/>
    <w:rsid w:val="001D6FEC"/>
    <w:rsid w:val="001E0393"/>
    <w:rsid w:val="001E15CD"/>
    <w:rsid w:val="001E3E87"/>
    <w:rsid w:val="001E5C9C"/>
    <w:rsid w:val="001F1775"/>
    <w:rsid w:val="001F1C01"/>
    <w:rsid w:val="001F2787"/>
    <w:rsid w:val="001F36CC"/>
    <w:rsid w:val="001F4E0E"/>
    <w:rsid w:val="001F5181"/>
    <w:rsid w:val="002001BC"/>
    <w:rsid w:val="0020082E"/>
    <w:rsid w:val="00200E2B"/>
    <w:rsid w:val="00203248"/>
    <w:rsid w:val="00214831"/>
    <w:rsid w:val="00216DC8"/>
    <w:rsid w:val="002178A7"/>
    <w:rsid w:val="00220F0E"/>
    <w:rsid w:val="00223590"/>
    <w:rsid w:val="00224145"/>
    <w:rsid w:val="0022440B"/>
    <w:rsid w:val="00224B86"/>
    <w:rsid w:val="00226807"/>
    <w:rsid w:val="0023037B"/>
    <w:rsid w:val="002308A0"/>
    <w:rsid w:val="00231807"/>
    <w:rsid w:val="00231C55"/>
    <w:rsid w:val="002323D3"/>
    <w:rsid w:val="002329EA"/>
    <w:rsid w:val="00233CA4"/>
    <w:rsid w:val="00233CAC"/>
    <w:rsid w:val="00236251"/>
    <w:rsid w:val="00237D51"/>
    <w:rsid w:val="002426ED"/>
    <w:rsid w:val="002428BB"/>
    <w:rsid w:val="002456BE"/>
    <w:rsid w:val="00245A2C"/>
    <w:rsid w:val="00250424"/>
    <w:rsid w:val="00254CBA"/>
    <w:rsid w:val="0025786A"/>
    <w:rsid w:val="00260D2D"/>
    <w:rsid w:val="00262810"/>
    <w:rsid w:val="00262A18"/>
    <w:rsid w:val="00266C9C"/>
    <w:rsid w:val="0026762B"/>
    <w:rsid w:val="0026770E"/>
    <w:rsid w:val="00272C26"/>
    <w:rsid w:val="002732EA"/>
    <w:rsid w:val="0027689D"/>
    <w:rsid w:val="00282296"/>
    <w:rsid w:val="00283B81"/>
    <w:rsid w:val="002848FC"/>
    <w:rsid w:val="00290F4A"/>
    <w:rsid w:val="00293503"/>
    <w:rsid w:val="002936EA"/>
    <w:rsid w:val="002A74B3"/>
    <w:rsid w:val="002B0896"/>
    <w:rsid w:val="002B11DE"/>
    <w:rsid w:val="002C0AEC"/>
    <w:rsid w:val="002C1459"/>
    <w:rsid w:val="002C2B91"/>
    <w:rsid w:val="002C5F44"/>
    <w:rsid w:val="002D208F"/>
    <w:rsid w:val="002D21E1"/>
    <w:rsid w:val="002D299D"/>
    <w:rsid w:val="002D2CF0"/>
    <w:rsid w:val="002D69A3"/>
    <w:rsid w:val="002E0578"/>
    <w:rsid w:val="002E1253"/>
    <w:rsid w:val="002E47EF"/>
    <w:rsid w:val="002E50C6"/>
    <w:rsid w:val="002E59AD"/>
    <w:rsid w:val="002E65E1"/>
    <w:rsid w:val="002E6F29"/>
    <w:rsid w:val="002E7547"/>
    <w:rsid w:val="002F1197"/>
    <w:rsid w:val="002F27F3"/>
    <w:rsid w:val="002F3336"/>
    <w:rsid w:val="002F3C8F"/>
    <w:rsid w:val="002F3CB6"/>
    <w:rsid w:val="002F4CD3"/>
    <w:rsid w:val="002F4D1C"/>
    <w:rsid w:val="003007F1"/>
    <w:rsid w:val="00300B56"/>
    <w:rsid w:val="00307387"/>
    <w:rsid w:val="00315D81"/>
    <w:rsid w:val="00316696"/>
    <w:rsid w:val="00317CB7"/>
    <w:rsid w:val="0032272E"/>
    <w:rsid w:val="0032316E"/>
    <w:rsid w:val="00323C71"/>
    <w:rsid w:val="0033015A"/>
    <w:rsid w:val="0033188D"/>
    <w:rsid w:val="00337145"/>
    <w:rsid w:val="003407F9"/>
    <w:rsid w:val="00340E35"/>
    <w:rsid w:val="00344AE1"/>
    <w:rsid w:val="003556BA"/>
    <w:rsid w:val="00355D1D"/>
    <w:rsid w:val="00356C5D"/>
    <w:rsid w:val="00362EBF"/>
    <w:rsid w:val="00365FE6"/>
    <w:rsid w:val="00375850"/>
    <w:rsid w:val="00380F95"/>
    <w:rsid w:val="0038119C"/>
    <w:rsid w:val="00385456"/>
    <w:rsid w:val="003960DB"/>
    <w:rsid w:val="003A296B"/>
    <w:rsid w:val="003A2AA5"/>
    <w:rsid w:val="003B4391"/>
    <w:rsid w:val="003B5E83"/>
    <w:rsid w:val="003B650E"/>
    <w:rsid w:val="003C1CE6"/>
    <w:rsid w:val="003C1ECA"/>
    <w:rsid w:val="003C62EA"/>
    <w:rsid w:val="003C749D"/>
    <w:rsid w:val="003D0C8B"/>
    <w:rsid w:val="003D0DA2"/>
    <w:rsid w:val="003D2D61"/>
    <w:rsid w:val="003D52DB"/>
    <w:rsid w:val="003D5707"/>
    <w:rsid w:val="003D5975"/>
    <w:rsid w:val="003D63D8"/>
    <w:rsid w:val="003D6B15"/>
    <w:rsid w:val="003E0499"/>
    <w:rsid w:val="003E04F2"/>
    <w:rsid w:val="003E0B6A"/>
    <w:rsid w:val="003E1393"/>
    <w:rsid w:val="003E1A99"/>
    <w:rsid w:val="003E55E7"/>
    <w:rsid w:val="003E7219"/>
    <w:rsid w:val="003F147D"/>
    <w:rsid w:val="003F44AD"/>
    <w:rsid w:val="003F6299"/>
    <w:rsid w:val="0040424E"/>
    <w:rsid w:val="00407651"/>
    <w:rsid w:val="004105C6"/>
    <w:rsid w:val="00411682"/>
    <w:rsid w:val="004147DC"/>
    <w:rsid w:val="00425082"/>
    <w:rsid w:val="0042571E"/>
    <w:rsid w:val="0042607D"/>
    <w:rsid w:val="00427583"/>
    <w:rsid w:val="0043493C"/>
    <w:rsid w:val="004367AC"/>
    <w:rsid w:val="00437F5B"/>
    <w:rsid w:val="004409A4"/>
    <w:rsid w:val="00442783"/>
    <w:rsid w:val="0045592C"/>
    <w:rsid w:val="004576EF"/>
    <w:rsid w:val="0046110D"/>
    <w:rsid w:val="004638A8"/>
    <w:rsid w:val="00463F08"/>
    <w:rsid w:val="00467BDF"/>
    <w:rsid w:val="004704B4"/>
    <w:rsid w:val="0047051F"/>
    <w:rsid w:val="0047297E"/>
    <w:rsid w:val="004752B1"/>
    <w:rsid w:val="0047576C"/>
    <w:rsid w:val="00475866"/>
    <w:rsid w:val="00482640"/>
    <w:rsid w:val="00490F70"/>
    <w:rsid w:val="004A14CA"/>
    <w:rsid w:val="004A1CD1"/>
    <w:rsid w:val="004A4710"/>
    <w:rsid w:val="004B3F20"/>
    <w:rsid w:val="004B6053"/>
    <w:rsid w:val="004B65CF"/>
    <w:rsid w:val="004C2F66"/>
    <w:rsid w:val="004C397A"/>
    <w:rsid w:val="004C4089"/>
    <w:rsid w:val="004D29B2"/>
    <w:rsid w:val="004D5AC5"/>
    <w:rsid w:val="004D6650"/>
    <w:rsid w:val="004E039D"/>
    <w:rsid w:val="004E2CFB"/>
    <w:rsid w:val="004F6DCC"/>
    <w:rsid w:val="00502319"/>
    <w:rsid w:val="005036ED"/>
    <w:rsid w:val="00507250"/>
    <w:rsid w:val="00515386"/>
    <w:rsid w:val="005244BE"/>
    <w:rsid w:val="00524613"/>
    <w:rsid w:val="00525C28"/>
    <w:rsid w:val="00531959"/>
    <w:rsid w:val="00543507"/>
    <w:rsid w:val="00543B6E"/>
    <w:rsid w:val="00545578"/>
    <w:rsid w:val="00545AED"/>
    <w:rsid w:val="00547FA4"/>
    <w:rsid w:val="00550E3B"/>
    <w:rsid w:val="0055157A"/>
    <w:rsid w:val="00551FB1"/>
    <w:rsid w:val="0055527E"/>
    <w:rsid w:val="00561E32"/>
    <w:rsid w:val="00563072"/>
    <w:rsid w:val="00563098"/>
    <w:rsid w:val="00574F46"/>
    <w:rsid w:val="005779F9"/>
    <w:rsid w:val="00581095"/>
    <w:rsid w:val="005832A5"/>
    <w:rsid w:val="00583359"/>
    <w:rsid w:val="00585359"/>
    <w:rsid w:val="00590DB6"/>
    <w:rsid w:val="00592002"/>
    <w:rsid w:val="00596BB7"/>
    <w:rsid w:val="005970C3"/>
    <w:rsid w:val="005A0EC0"/>
    <w:rsid w:val="005A4068"/>
    <w:rsid w:val="005A534E"/>
    <w:rsid w:val="005B48EC"/>
    <w:rsid w:val="005B53FA"/>
    <w:rsid w:val="005B5789"/>
    <w:rsid w:val="005C2844"/>
    <w:rsid w:val="005C55F9"/>
    <w:rsid w:val="005C6413"/>
    <w:rsid w:val="005D0F0D"/>
    <w:rsid w:val="005D7E0E"/>
    <w:rsid w:val="005E0CB7"/>
    <w:rsid w:val="005F1378"/>
    <w:rsid w:val="005F1C04"/>
    <w:rsid w:val="005F7BC5"/>
    <w:rsid w:val="00602EB4"/>
    <w:rsid w:val="00604208"/>
    <w:rsid w:val="00611390"/>
    <w:rsid w:val="006116A5"/>
    <w:rsid w:val="00614A9B"/>
    <w:rsid w:val="0061682B"/>
    <w:rsid w:val="00617F05"/>
    <w:rsid w:val="006204A1"/>
    <w:rsid w:val="006217BC"/>
    <w:rsid w:val="00625B21"/>
    <w:rsid w:val="00626A3B"/>
    <w:rsid w:val="00627889"/>
    <w:rsid w:val="00634187"/>
    <w:rsid w:val="00635CE0"/>
    <w:rsid w:val="006407F7"/>
    <w:rsid w:val="006502DF"/>
    <w:rsid w:val="00652022"/>
    <w:rsid w:val="00652537"/>
    <w:rsid w:val="00652F71"/>
    <w:rsid w:val="00653FAA"/>
    <w:rsid w:val="00662577"/>
    <w:rsid w:val="0066540F"/>
    <w:rsid w:val="006675D0"/>
    <w:rsid w:val="00674132"/>
    <w:rsid w:val="0068390B"/>
    <w:rsid w:val="006853B7"/>
    <w:rsid w:val="00685A77"/>
    <w:rsid w:val="00691ACE"/>
    <w:rsid w:val="006A0FD4"/>
    <w:rsid w:val="006A3D82"/>
    <w:rsid w:val="006A6075"/>
    <w:rsid w:val="006A690D"/>
    <w:rsid w:val="006A6BC6"/>
    <w:rsid w:val="006B06FA"/>
    <w:rsid w:val="006B2AD4"/>
    <w:rsid w:val="006B44F3"/>
    <w:rsid w:val="006B6FF3"/>
    <w:rsid w:val="006B7E1B"/>
    <w:rsid w:val="006C0E91"/>
    <w:rsid w:val="006C2733"/>
    <w:rsid w:val="006C2A69"/>
    <w:rsid w:val="006C6625"/>
    <w:rsid w:val="006D1842"/>
    <w:rsid w:val="006D76E0"/>
    <w:rsid w:val="006E3769"/>
    <w:rsid w:val="006F076D"/>
    <w:rsid w:val="006F3B55"/>
    <w:rsid w:val="006F4C7E"/>
    <w:rsid w:val="006F620C"/>
    <w:rsid w:val="006F719F"/>
    <w:rsid w:val="006F738B"/>
    <w:rsid w:val="00700A77"/>
    <w:rsid w:val="00702505"/>
    <w:rsid w:val="007034E4"/>
    <w:rsid w:val="00706DBF"/>
    <w:rsid w:val="0071006A"/>
    <w:rsid w:val="00713EE1"/>
    <w:rsid w:val="007228B4"/>
    <w:rsid w:val="00723E91"/>
    <w:rsid w:val="00725E24"/>
    <w:rsid w:val="0073708C"/>
    <w:rsid w:val="00742073"/>
    <w:rsid w:val="007465DD"/>
    <w:rsid w:val="00746B1B"/>
    <w:rsid w:val="00750464"/>
    <w:rsid w:val="00751BD9"/>
    <w:rsid w:val="00767F93"/>
    <w:rsid w:val="00770C00"/>
    <w:rsid w:val="00771892"/>
    <w:rsid w:val="00773551"/>
    <w:rsid w:val="007758C8"/>
    <w:rsid w:val="00780910"/>
    <w:rsid w:val="00783776"/>
    <w:rsid w:val="00792229"/>
    <w:rsid w:val="007A0FC7"/>
    <w:rsid w:val="007A5D5D"/>
    <w:rsid w:val="007B07AB"/>
    <w:rsid w:val="007B139D"/>
    <w:rsid w:val="007B3BBE"/>
    <w:rsid w:val="007B46F4"/>
    <w:rsid w:val="007C04FD"/>
    <w:rsid w:val="007C2359"/>
    <w:rsid w:val="007C718C"/>
    <w:rsid w:val="007D01C2"/>
    <w:rsid w:val="007D210F"/>
    <w:rsid w:val="007D30F6"/>
    <w:rsid w:val="007D6DC5"/>
    <w:rsid w:val="007E11D5"/>
    <w:rsid w:val="007E46F4"/>
    <w:rsid w:val="007E6138"/>
    <w:rsid w:val="007F0B0E"/>
    <w:rsid w:val="00801DC5"/>
    <w:rsid w:val="008066CE"/>
    <w:rsid w:val="00811F25"/>
    <w:rsid w:val="00814CDD"/>
    <w:rsid w:val="00815AAE"/>
    <w:rsid w:val="00821048"/>
    <w:rsid w:val="008213EB"/>
    <w:rsid w:val="008237C6"/>
    <w:rsid w:val="00827406"/>
    <w:rsid w:val="0082795A"/>
    <w:rsid w:val="00834AE0"/>
    <w:rsid w:val="00835CF1"/>
    <w:rsid w:val="00842B90"/>
    <w:rsid w:val="0084478E"/>
    <w:rsid w:val="00845742"/>
    <w:rsid w:val="00847A81"/>
    <w:rsid w:val="00854019"/>
    <w:rsid w:val="0085698F"/>
    <w:rsid w:val="0086406D"/>
    <w:rsid w:val="00865A10"/>
    <w:rsid w:val="00865E1A"/>
    <w:rsid w:val="00867ADC"/>
    <w:rsid w:val="00867B22"/>
    <w:rsid w:val="00870544"/>
    <w:rsid w:val="0087103F"/>
    <w:rsid w:val="00871254"/>
    <w:rsid w:val="00874998"/>
    <w:rsid w:val="00874C8D"/>
    <w:rsid w:val="00881643"/>
    <w:rsid w:val="00882806"/>
    <w:rsid w:val="00885417"/>
    <w:rsid w:val="00887081"/>
    <w:rsid w:val="008874A2"/>
    <w:rsid w:val="00890460"/>
    <w:rsid w:val="0089749C"/>
    <w:rsid w:val="008A2140"/>
    <w:rsid w:val="008A374B"/>
    <w:rsid w:val="008B0A88"/>
    <w:rsid w:val="008C28D2"/>
    <w:rsid w:val="008C2B0B"/>
    <w:rsid w:val="008C3DF1"/>
    <w:rsid w:val="008C6227"/>
    <w:rsid w:val="008D2992"/>
    <w:rsid w:val="008D6EC6"/>
    <w:rsid w:val="008E04D0"/>
    <w:rsid w:val="008E1FE6"/>
    <w:rsid w:val="008E7A8F"/>
    <w:rsid w:val="008F2A4A"/>
    <w:rsid w:val="008F2BE6"/>
    <w:rsid w:val="008F2C29"/>
    <w:rsid w:val="008F469E"/>
    <w:rsid w:val="00900241"/>
    <w:rsid w:val="00901520"/>
    <w:rsid w:val="00901EE9"/>
    <w:rsid w:val="009202D4"/>
    <w:rsid w:val="00924A69"/>
    <w:rsid w:val="0092685D"/>
    <w:rsid w:val="00926BE3"/>
    <w:rsid w:val="00927FB1"/>
    <w:rsid w:val="009305E4"/>
    <w:rsid w:val="0093094D"/>
    <w:rsid w:val="009346A6"/>
    <w:rsid w:val="00936320"/>
    <w:rsid w:val="009425AC"/>
    <w:rsid w:val="00943C3C"/>
    <w:rsid w:val="00947768"/>
    <w:rsid w:val="0095050A"/>
    <w:rsid w:val="00954448"/>
    <w:rsid w:val="0095497E"/>
    <w:rsid w:val="009553EC"/>
    <w:rsid w:val="009558E7"/>
    <w:rsid w:val="00964BB2"/>
    <w:rsid w:val="009652A1"/>
    <w:rsid w:val="0096773A"/>
    <w:rsid w:val="00967CD3"/>
    <w:rsid w:val="00971888"/>
    <w:rsid w:val="00973048"/>
    <w:rsid w:val="009739BE"/>
    <w:rsid w:val="00973CF1"/>
    <w:rsid w:val="009770E4"/>
    <w:rsid w:val="00980F6A"/>
    <w:rsid w:val="00984691"/>
    <w:rsid w:val="00987AA6"/>
    <w:rsid w:val="00994081"/>
    <w:rsid w:val="0099451F"/>
    <w:rsid w:val="009945CC"/>
    <w:rsid w:val="0099503F"/>
    <w:rsid w:val="009A0B9C"/>
    <w:rsid w:val="009A6C22"/>
    <w:rsid w:val="009B281F"/>
    <w:rsid w:val="009B7526"/>
    <w:rsid w:val="009C55DE"/>
    <w:rsid w:val="009D3ADC"/>
    <w:rsid w:val="009D459E"/>
    <w:rsid w:val="009E018F"/>
    <w:rsid w:val="009E17CD"/>
    <w:rsid w:val="009E4813"/>
    <w:rsid w:val="009E6E03"/>
    <w:rsid w:val="009F0C2F"/>
    <w:rsid w:val="009F483B"/>
    <w:rsid w:val="00A01FB3"/>
    <w:rsid w:val="00A060A3"/>
    <w:rsid w:val="00A10C6A"/>
    <w:rsid w:val="00A21354"/>
    <w:rsid w:val="00A23422"/>
    <w:rsid w:val="00A25890"/>
    <w:rsid w:val="00A440E0"/>
    <w:rsid w:val="00A44EFA"/>
    <w:rsid w:val="00A54D2A"/>
    <w:rsid w:val="00A552F6"/>
    <w:rsid w:val="00A56DD9"/>
    <w:rsid w:val="00A656C5"/>
    <w:rsid w:val="00A65A15"/>
    <w:rsid w:val="00A72E68"/>
    <w:rsid w:val="00A74E3C"/>
    <w:rsid w:val="00A82749"/>
    <w:rsid w:val="00A8335E"/>
    <w:rsid w:val="00A95015"/>
    <w:rsid w:val="00A97535"/>
    <w:rsid w:val="00AA1D23"/>
    <w:rsid w:val="00AA211D"/>
    <w:rsid w:val="00AB063B"/>
    <w:rsid w:val="00AB24D9"/>
    <w:rsid w:val="00AB73F3"/>
    <w:rsid w:val="00AC1FA4"/>
    <w:rsid w:val="00AC3E5F"/>
    <w:rsid w:val="00AC5291"/>
    <w:rsid w:val="00AD3B4F"/>
    <w:rsid w:val="00AD4FE0"/>
    <w:rsid w:val="00AD5667"/>
    <w:rsid w:val="00AD6130"/>
    <w:rsid w:val="00AE0B13"/>
    <w:rsid w:val="00AE21B2"/>
    <w:rsid w:val="00AF1EFB"/>
    <w:rsid w:val="00AF2004"/>
    <w:rsid w:val="00AF3236"/>
    <w:rsid w:val="00AF570C"/>
    <w:rsid w:val="00AF7A7B"/>
    <w:rsid w:val="00B0235B"/>
    <w:rsid w:val="00B02CCD"/>
    <w:rsid w:val="00B07D21"/>
    <w:rsid w:val="00B109A9"/>
    <w:rsid w:val="00B21BA6"/>
    <w:rsid w:val="00B22792"/>
    <w:rsid w:val="00B24FED"/>
    <w:rsid w:val="00B306A9"/>
    <w:rsid w:val="00B3349B"/>
    <w:rsid w:val="00B35A88"/>
    <w:rsid w:val="00B36035"/>
    <w:rsid w:val="00B423B8"/>
    <w:rsid w:val="00B427D0"/>
    <w:rsid w:val="00B4408C"/>
    <w:rsid w:val="00B46E5F"/>
    <w:rsid w:val="00B47813"/>
    <w:rsid w:val="00B47926"/>
    <w:rsid w:val="00B50117"/>
    <w:rsid w:val="00B52E29"/>
    <w:rsid w:val="00B54A7C"/>
    <w:rsid w:val="00B54E68"/>
    <w:rsid w:val="00B56E81"/>
    <w:rsid w:val="00B6080B"/>
    <w:rsid w:val="00B6207E"/>
    <w:rsid w:val="00B66405"/>
    <w:rsid w:val="00B66644"/>
    <w:rsid w:val="00B95841"/>
    <w:rsid w:val="00BA0387"/>
    <w:rsid w:val="00BA1C75"/>
    <w:rsid w:val="00BA25C2"/>
    <w:rsid w:val="00BA2D78"/>
    <w:rsid w:val="00BA3546"/>
    <w:rsid w:val="00BA4A3C"/>
    <w:rsid w:val="00BA4A96"/>
    <w:rsid w:val="00BB65DB"/>
    <w:rsid w:val="00BC0762"/>
    <w:rsid w:val="00BC203F"/>
    <w:rsid w:val="00BC47E6"/>
    <w:rsid w:val="00BC53F0"/>
    <w:rsid w:val="00BD031F"/>
    <w:rsid w:val="00BD1F6C"/>
    <w:rsid w:val="00BD5B61"/>
    <w:rsid w:val="00BD66C8"/>
    <w:rsid w:val="00BD73DA"/>
    <w:rsid w:val="00BE2B32"/>
    <w:rsid w:val="00BE3DB6"/>
    <w:rsid w:val="00BE6C4F"/>
    <w:rsid w:val="00BF1F46"/>
    <w:rsid w:val="00BF2493"/>
    <w:rsid w:val="00BF4228"/>
    <w:rsid w:val="00BF702F"/>
    <w:rsid w:val="00C0200C"/>
    <w:rsid w:val="00C0425C"/>
    <w:rsid w:val="00C04A80"/>
    <w:rsid w:val="00C057D9"/>
    <w:rsid w:val="00C10706"/>
    <w:rsid w:val="00C111D6"/>
    <w:rsid w:val="00C136C0"/>
    <w:rsid w:val="00C14841"/>
    <w:rsid w:val="00C1548E"/>
    <w:rsid w:val="00C15D88"/>
    <w:rsid w:val="00C20715"/>
    <w:rsid w:val="00C221FF"/>
    <w:rsid w:val="00C22E2D"/>
    <w:rsid w:val="00C24082"/>
    <w:rsid w:val="00C305BB"/>
    <w:rsid w:val="00C34A1E"/>
    <w:rsid w:val="00C34DA7"/>
    <w:rsid w:val="00C35E39"/>
    <w:rsid w:val="00C40A0A"/>
    <w:rsid w:val="00C43333"/>
    <w:rsid w:val="00C459F5"/>
    <w:rsid w:val="00C50362"/>
    <w:rsid w:val="00C517DE"/>
    <w:rsid w:val="00C5193F"/>
    <w:rsid w:val="00C529FB"/>
    <w:rsid w:val="00C535AB"/>
    <w:rsid w:val="00C55496"/>
    <w:rsid w:val="00C55F1A"/>
    <w:rsid w:val="00C639EA"/>
    <w:rsid w:val="00C63C3C"/>
    <w:rsid w:val="00C65660"/>
    <w:rsid w:val="00C66D55"/>
    <w:rsid w:val="00C74E14"/>
    <w:rsid w:val="00C76F2D"/>
    <w:rsid w:val="00C8242E"/>
    <w:rsid w:val="00C85107"/>
    <w:rsid w:val="00C91243"/>
    <w:rsid w:val="00C91301"/>
    <w:rsid w:val="00C94030"/>
    <w:rsid w:val="00C95561"/>
    <w:rsid w:val="00C97D1F"/>
    <w:rsid w:val="00CA25E6"/>
    <w:rsid w:val="00CA4EBC"/>
    <w:rsid w:val="00CA52A5"/>
    <w:rsid w:val="00CA624E"/>
    <w:rsid w:val="00CB2B1D"/>
    <w:rsid w:val="00CC2310"/>
    <w:rsid w:val="00CC6D22"/>
    <w:rsid w:val="00CD395F"/>
    <w:rsid w:val="00CD4576"/>
    <w:rsid w:val="00CE1B9E"/>
    <w:rsid w:val="00CE58B1"/>
    <w:rsid w:val="00CE65DB"/>
    <w:rsid w:val="00CF4651"/>
    <w:rsid w:val="00D05322"/>
    <w:rsid w:val="00D078F9"/>
    <w:rsid w:val="00D07FD0"/>
    <w:rsid w:val="00D21C08"/>
    <w:rsid w:val="00D26C3B"/>
    <w:rsid w:val="00D30668"/>
    <w:rsid w:val="00D32153"/>
    <w:rsid w:val="00D37DB9"/>
    <w:rsid w:val="00D63835"/>
    <w:rsid w:val="00D640E6"/>
    <w:rsid w:val="00D641BC"/>
    <w:rsid w:val="00D6637C"/>
    <w:rsid w:val="00D6667B"/>
    <w:rsid w:val="00D66A40"/>
    <w:rsid w:val="00D74175"/>
    <w:rsid w:val="00D81209"/>
    <w:rsid w:val="00D84797"/>
    <w:rsid w:val="00D8512F"/>
    <w:rsid w:val="00D91697"/>
    <w:rsid w:val="00D9314C"/>
    <w:rsid w:val="00D93E74"/>
    <w:rsid w:val="00D95B13"/>
    <w:rsid w:val="00DA17C6"/>
    <w:rsid w:val="00DA1A24"/>
    <w:rsid w:val="00DA1D32"/>
    <w:rsid w:val="00DA5778"/>
    <w:rsid w:val="00DA6EA3"/>
    <w:rsid w:val="00DB1D0B"/>
    <w:rsid w:val="00DB4134"/>
    <w:rsid w:val="00DB4FFD"/>
    <w:rsid w:val="00DC279E"/>
    <w:rsid w:val="00DC7A69"/>
    <w:rsid w:val="00DD13E0"/>
    <w:rsid w:val="00DD430F"/>
    <w:rsid w:val="00DD48B5"/>
    <w:rsid w:val="00DD5DC4"/>
    <w:rsid w:val="00DD6D0D"/>
    <w:rsid w:val="00DE034B"/>
    <w:rsid w:val="00DE0E89"/>
    <w:rsid w:val="00DE1D63"/>
    <w:rsid w:val="00DE4477"/>
    <w:rsid w:val="00DE6798"/>
    <w:rsid w:val="00DF5800"/>
    <w:rsid w:val="00E0184B"/>
    <w:rsid w:val="00E06CFB"/>
    <w:rsid w:val="00E14888"/>
    <w:rsid w:val="00E15481"/>
    <w:rsid w:val="00E15B6D"/>
    <w:rsid w:val="00E23A73"/>
    <w:rsid w:val="00E2430F"/>
    <w:rsid w:val="00E30DDA"/>
    <w:rsid w:val="00E34F54"/>
    <w:rsid w:val="00E357F6"/>
    <w:rsid w:val="00E36297"/>
    <w:rsid w:val="00E37A49"/>
    <w:rsid w:val="00E37B7F"/>
    <w:rsid w:val="00E421C7"/>
    <w:rsid w:val="00E44A24"/>
    <w:rsid w:val="00E511EE"/>
    <w:rsid w:val="00E60596"/>
    <w:rsid w:val="00E6180E"/>
    <w:rsid w:val="00E63D75"/>
    <w:rsid w:val="00E65478"/>
    <w:rsid w:val="00E6590E"/>
    <w:rsid w:val="00E67252"/>
    <w:rsid w:val="00E70588"/>
    <w:rsid w:val="00E77181"/>
    <w:rsid w:val="00E81F68"/>
    <w:rsid w:val="00E8251F"/>
    <w:rsid w:val="00E839EA"/>
    <w:rsid w:val="00E910AD"/>
    <w:rsid w:val="00E92147"/>
    <w:rsid w:val="00E95215"/>
    <w:rsid w:val="00E96CBC"/>
    <w:rsid w:val="00EA0FDB"/>
    <w:rsid w:val="00EA1482"/>
    <w:rsid w:val="00EA4081"/>
    <w:rsid w:val="00EB1800"/>
    <w:rsid w:val="00EB318A"/>
    <w:rsid w:val="00EB38AC"/>
    <w:rsid w:val="00EB4195"/>
    <w:rsid w:val="00EB48AD"/>
    <w:rsid w:val="00EB52DE"/>
    <w:rsid w:val="00EB717E"/>
    <w:rsid w:val="00EB7970"/>
    <w:rsid w:val="00EC09BB"/>
    <w:rsid w:val="00EC28F5"/>
    <w:rsid w:val="00EC2E0C"/>
    <w:rsid w:val="00EC2EC0"/>
    <w:rsid w:val="00EC4CD8"/>
    <w:rsid w:val="00EC4E22"/>
    <w:rsid w:val="00EE2AD8"/>
    <w:rsid w:val="00EF0DA9"/>
    <w:rsid w:val="00EF2A4E"/>
    <w:rsid w:val="00EF64F5"/>
    <w:rsid w:val="00EF6A1A"/>
    <w:rsid w:val="00F0072F"/>
    <w:rsid w:val="00F040A0"/>
    <w:rsid w:val="00F163C7"/>
    <w:rsid w:val="00F16EEE"/>
    <w:rsid w:val="00F20A51"/>
    <w:rsid w:val="00F2670E"/>
    <w:rsid w:val="00F27E15"/>
    <w:rsid w:val="00F3012B"/>
    <w:rsid w:val="00F32175"/>
    <w:rsid w:val="00F32D75"/>
    <w:rsid w:val="00F41F6A"/>
    <w:rsid w:val="00F43838"/>
    <w:rsid w:val="00F4422D"/>
    <w:rsid w:val="00F51E7F"/>
    <w:rsid w:val="00F51EA7"/>
    <w:rsid w:val="00F52C04"/>
    <w:rsid w:val="00F53B64"/>
    <w:rsid w:val="00F570AD"/>
    <w:rsid w:val="00F62157"/>
    <w:rsid w:val="00F64CB5"/>
    <w:rsid w:val="00F64F57"/>
    <w:rsid w:val="00F65FD1"/>
    <w:rsid w:val="00F71B72"/>
    <w:rsid w:val="00F75CEB"/>
    <w:rsid w:val="00F768F2"/>
    <w:rsid w:val="00F80114"/>
    <w:rsid w:val="00F80843"/>
    <w:rsid w:val="00F819B0"/>
    <w:rsid w:val="00F82663"/>
    <w:rsid w:val="00F84D72"/>
    <w:rsid w:val="00F870EE"/>
    <w:rsid w:val="00F9203A"/>
    <w:rsid w:val="00F97158"/>
    <w:rsid w:val="00FA1BEE"/>
    <w:rsid w:val="00FA2996"/>
    <w:rsid w:val="00FB1131"/>
    <w:rsid w:val="00FC2619"/>
    <w:rsid w:val="00FC2E68"/>
    <w:rsid w:val="00FC64A9"/>
    <w:rsid w:val="00FD0F13"/>
    <w:rsid w:val="00FD2CBF"/>
    <w:rsid w:val="00FD6B35"/>
    <w:rsid w:val="00FD6CF6"/>
    <w:rsid w:val="00FD7ACC"/>
    <w:rsid w:val="00FE79F4"/>
    <w:rsid w:val="00FF3346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212AC"/>
  <w15:chartTrackingRefBased/>
  <w15:docId w15:val="{DE72B28D-2798-1245-B96B-D191B301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0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qFormat/>
    <w:rsid w:val="00317C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F16E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aliases w:val="Subtitle"/>
    <w:basedOn w:val="Normal"/>
    <w:next w:val="Normal"/>
    <w:link w:val="Ttulo3Char"/>
    <w:unhideWhenUsed/>
    <w:qFormat/>
    <w:rsid w:val="00DA6E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aliases w:val="header"/>
    <w:basedOn w:val="Normal"/>
    <w:next w:val="Normal"/>
    <w:link w:val="Ttulo4Char"/>
    <w:rsid w:val="00223590"/>
    <w:pPr>
      <w:keepNext/>
      <w:keepLines/>
      <w:spacing w:before="120" w:after="120"/>
      <w:jc w:val="both"/>
      <w:outlineLvl w:val="3"/>
    </w:pPr>
    <w:rPr>
      <w:rFonts w:asciiTheme="majorHAnsi" w:eastAsiaTheme="majorEastAsia" w:hAnsiTheme="majorHAnsi" w:cstheme="majorBidi"/>
      <w:i/>
      <w:iCs/>
      <w:color w:val="184D9C"/>
      <w:sz w:val="18"/>
      <w:szCs w:val="26"/>
    </w:rPr>
  </w:style>
  <w:style w:type="paragraph" w:styleId="Ttulo5">
    <w:name w:val="heading 5"/>
    <w:aliases w:val="Título Sumário"/>
    <w:basedOn w:val="Normal"/>
    <w:next w:val="Normal"/>
    <w:link w:val="Ttulo5Char"/>
    <w:rsid w:val="00223590"/>
    <w:pPr>
      <w:keepNext/>
      <w:keepLines/>
      <w:spacing w:before="40" w:line="360" w:lineRule="auto"/>
      <w:jc w:val="both"/>
      <w:outlineLvl w:val="4"/>
    </w:pPr>
    <w:rPr>
      <w:rFonts w:asciiTheme="majorHAnsi" w:eastAsiaTheme="majorEastAsia" w:hAnsiTheme="majorHAnsi" w:cstheme="majorBidi"/>
      <w:b/>
      <w:color w:val="184D9C"/>
      <w:sz w:val="40"/>
      <w:szCs w:val="26"/>
    </w:rPr>
  </w:style>
  <w:style w:type="paragraph" w:styleId="Ttulo6">
    <w:name w:val="heading 6"/>
    <w:basedOn w:val="Normal"/>
    <w:next w:val="Normal"/>
    <w:link w:val="Ttulo6Char"/>
    <w:rsid w:val="00223590"/>
    <w:pPr>
      <w:keepNext/>
      <w:keepLines/>
      <w:spacing w:before="40" w:line="360" w:lineRule="auto"/>
      <w:jc w:val="both"/>
      <w:outlineLvl w:val="5"/>
    </w:pPr>
    <w:rPr>
      <w:rFonts w:asciiTheme="majorHAnsi" w:eastAsiaTheme="majorEastAsia" w:hAnsiTheme="majorHAnsi" w:cstheme="majorBidi"/>
      <w:color w:val="184D9C"/>
      <w:sz w:val="22"/>
      <w:szCs w:val="26"/>
    </w:rPr>
  </w:style>
  <w:style w:type="paragraph" w:styleId="Ttulo8">
    <w:name w:val="heading 8"/>
    <w:basedOn w:val="Normal"/>
    <w:next w:val="Normal"/>
    <w:link w:val="Ttulo8Char"/>
    <w:unhideWhenUsed/>
    <w:rsid w:val="00223590"/>
    <w:pPr>
      <w:keepNext/>
      <w:keepLines/>
      <w:spacing w:before="40" w:line="36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17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F16E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Subtitle Char"/>
    <w:basedOn w:val="Fontepargpadro"/>
    <w:link w:val="Ttulo3"/>
    <w:rsid w:val="00DA6E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har">
    <w:name w:val="Título 4 Char"/>
    <w:aliases w:val="header Char"/>
    <w:basedOn w:val="Fontepargpadro"/>
    <w:link w:val="Ttulo4"/>
    <w:rsid w:val="00223590"/>
    <w:rPr>
      <w:rFonts w:asciiTheme="majorHAnsi" w:eastAsiaTheme="majorEastAsia" w:hAnsiTheme="majorHAnsi" w:cstheme="majorBidi"/>
      <w:i/>
      <w:iCs/>
      <w:color w:val="184D9C"/>
      <w:sz w:val="18"/>
      <w:szCs w:val="26"/>
    </w:rPr>
  </w:style>
  <w:style w:type="character" w:customStyle="1" w:styleId="Ttulo5Char">
    <w:name w:val="Título 5 Char"/>
    <w:aliases w:val="Título Sumário Char"/>
    <w:basedOn w:val="Fontepargpadro"/>
    <w:link w:val="Ttulo5"/>
    <w:rsid w:val="00223590"/>
    <w:rPr>
      <w:rFonts w:asciiTheme="majorHAnsi" w:eastAsiaTheme="majorEastAsia" w:hAnsiTheme="majorHAnsi" w:cstheme="majorBidi"/>
      <w:b/>
      <w:color w:val="184D9C"/>
      <w:sz w:val="40"/>
      <w:szCs w:val="26"/>
    </w:rPr>
  </w:style>
  <w:style w:type="character" w:customStyle="1" w:styleId="Ttulo6Char">
    <w:name w:val="Título 6 Char"/>
    <w:basedOn w:val="Fontepargpadro"/>
    <w:link w:val="Ttulo6"/>
    <w:rsid w:val="00223590"/>
    <w:rPr>
      <w:rFonts w:asciiTheme="majorHAnsi" w:eastAsiaTheme="majorEastAsia" w:hAnsiTheme="majorHAnsi" w:cstheme="majorBidi"/>
      <w:color w:val="184D9C"/>
      <w:sz w:val="22"/>
      <w:szCs w:val="26"/>
    </w:rPr>
  </w:style>
  <w:style w:type="character" w:customStyle="1" w:styleId="Ttulo8Char">
    <w:name w:val="Título 8 Char"/>
    <w:basedOn w:val="Fontepargpadro"/>
    <w:link w:val="Ttulo8"/>
    <w:rsid w:val="002235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7CB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7CB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7CB7"/>
    <w:rPr>
      <w:vertAlign w:val="superscript"/>
    </w:rPr>
  </w:style>
  <w:style w:type="paragraph" w:customStyle="1" w:styleId="Pargrafobsico">
    <w:name w:val="[Parágrafo básico]"/>
    <w:basedOn w:val="Normal"/>
    <w:link w:val="PargrafobsicoChar"/>
    <w:uiPriority w:val="99"/>
    <w:rsid w:val="00317CB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PargrafobsicoChar">
    <w:name w:val="[Parágrafo básico] Char"/>
    <w:basedOn w:val="Fontepargpadro"/>
    <w:link w:val="Pargrafobsico"/>
    <w:uiPriority w:val="99"/>
    <w:rsid w:val="0047051F"/>
    <w:rPr>
      <w:rFonts w:ascii="MinionPro-Regular" w:hAnsi="MinionPro-Regular" w:cs="MinionPro-Regular"/>
      <w:color w:val="000000"/>
    </w:rPr>
  </w:style>
  <w:style w:type="paragraph" w:styleId="PargrafodaLista">
    <w:name w:val="List Paragraph"/>
    <w:aliases w:val="Lista1,List"/>
    <w:basedOn w:val="Normal"/>
    <w:link w:val="PargrafodaListaChar"/>
    <w:qFormat/>
    <w:rsid w:val="00DA6EA3"/>
    <w:pPr>
      <w:spacing w:after="80" w:line="360" w:lineRule="auto"/>
      <w:ind w:left="720"/>
      <w:contextualSpacing/>
      <w:jc w:val="both"/>
    </w:pPr>
    <w:rPr>
      <w:rFonts w:ascii="Calibri" w:hAnsi="Calibri"/>
    </w:rPr>
  </w:style>
  <w:style w:type="character" w:customStyle="1" w:styleId="PargrafodaListaChar">
    <w:name w:val="Parágrafo da Lista Char"/>
    <w:aliases w:val="Lista1 Char,List Char"/>
    <w:basedOn w:val="Fontepargpadro"/>
    <w:link w:val="PargrafodaLista"/>
    <w:locked/>
    <w:rsid w:val="00583359"/>
    <w:rPr>
      <w:rFonts w:ascii="Calibri" w:hAnsi="Calibri"/>
    </w:rPr>
  </w:style>
  <w:style w:type="character" w:styleId="TtulodoLivro">
    <w:name w:val="Book Title"/>
    <w:aliases w:val="Legenda1,caption"/>
    <w:basedOn w:val="Fontepargpadro"/>
    <w:rsid w:val="00DA6EA3"/>
    <w:rPr>
      <w:b/>
      <w:bCs/>
      <w:i/>
      <w:iCs/>
      <w:spacing w:val="5"/>
    </w:rPr>
  </w:style>
  <w:style w:type="paragraph" w:styleId="Recuodecorpodetexto3">
    <w:name w:val="Body Text Indent 3"/>
    <w:aliases w:val="NÃO ALTERAR - Espaçamento"/>
    <w:basedOn w:val="Normal"/>
    <w:link w:val="Recuodecorpodetexto3Char"/>
    <w:unhideWhenUsed/>
    <w:rsid w:val="00DA6EA3"/>
    <w:pPr>
      <w:spacing w:after="120" w:line="360" w:lineRule="auto"/>
      <w:ind w:left="283"/>
      <w:jc w:val="both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aliases w:val="NÃO ALTERAR - Espaçamento Char"/>
    <w:basedOn w:val="Fontepargpadro"/>
    <w:link w:val="Recuodecorpodetexto3"/>
    <w:rsid w:val="00DA6EA3"/>
    <w:rPr>
      <w:rFonts w:ascii="Calibri" w:hAnsi="Calibri"/>
      <w:sz w:val="16"/>
      <w:szCs w:val="16"/>
    </w:rPr>
  </w:style>
  <w:style w:type="table" w:styleId="Tabelacomgrade">
    <w:name w:val="Table Grid"/>
    <w:aliases w:val="Tabela Estratégia"/>
    <w:basedOn w:val="Tabelanormal"/>
    <w:rsid w:val="003C1ECA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tulodeTabela">
    <w:name w:val="Título de Tabela"/>
    <w:basedOn w:val="Normal"/>
    <w:qFormat/>
    <w:rsid w:val="003C1ECA"/>
    <w:pPr>
      <w:spacing w:before="120" w:line="360" w:lineRule="auto"/>
      <w:ind w:left="113"/>
      <w:jc w:val="both"/>
    </w:pPr>
    <w:rPr>
      <w:rFonts w:ascii="Calibri" w:hAnsi="Calibri"/>
      <w:b/>
      <w:color w:val="FFFFFF" w:themeColor="background1"/>
    </w:rPr>
  </w:style>
  <w:style w:type="paragraph" w:customStyle="1" w:styleId="TtuloCaixadeDestaque">
    <w:name w:val="Título Caixa de Destaque"/>
    <w:basedOn w:val="Normal"/>
    <w:qFormat/>
    <w:rsid w:val="000C545C"/>
    <w:pPr>
      <w:spacing w:after="80" w:line="360" w:lineRule="auto"/>
      <w:ind w:firstLine="150"/>
    </w:pPr>
    <w:rPr>
      <w:rFonts w:ascii="Calibri" w:hAnsi="Calibri"/>
      <w:b/>
      <w:color w:val="FB6D32"/>
      <w:sz w:val="32"/>
      <w:szCs w:val="32"/>
    </w:rPr>
  </w:style>
  <w:style w:type="paragraph" w:customStyle="1" w:styleId="TtuloCaixadeQuestes">
    <w:name w:val="Título Caixa de Questões"/>
    <w:basedOn w:val="Normal"/>
    <w:qFormat/>
    <w:rsid w:val="000D7FC7"/>
    <w:pPr>
      <w:spacing w:after="120" w:line="360" w:lineRule="auto"/>
      <w:ind w:firstLine="32"/>
    </w:pPr>
    <w:rPr>
      <w:rFonts w:ascii="Calibri" w:hAnsi="Calibri"/>
      <w:b/>
      <w:noProof/>
      <w:color w:val="FFFFFF" w:themeColor="background1"/>
      <w:sz w:val="32"/>
      <w:szCs w:val="32"/>
      <w:lang w:val="en-US"/>
    </w:rPr>
  </w:style>
  <w:style w:type="paragraph" w:customStyle="1" w:styleId="Questo">
    <w:name w:val="Questão"/>
    <w:basedOn w:val="PargrafodaLista"/>
    <w:link w:val="QuestoChar"/>
    <w:qFormat/>
    <w:rsid w:val="000D7FC7"/>
    <w:pPr>
      <w:numPr>
        <w:numId w:val="3"/>
      </w:numPr>
      <w:ind w:right="345" w:hanging="435"/>
    </w:pPr>
    <w:rPr>
      <w:b/>
    </w:rPr>
  </w:style>
  <w:style w:type="character" w:customStyle="1" w:styleId="QuestoChar">
    <w:name w:val="Questão Char"/>
    <w:basedOn w:val="PargrafodaListaChar"/>
    <w:link w:val="Questo"/>
    <w:rsid w:val="002C5F44"/>
    <w:rPr>
      <w:rFonts w:ascii="Calibri" w:hAnsi="Calibri"/>
      <w:b/>
    </w:rPr>
  </w:style>
  <w:style w:type="paragraph" w:customStyle="1" w:styleId="Resposta">
    <w:name w:val="Resposta"/>
    <w:basedOn w:val="PargrafodaLista"/>
    <w:qFormat/>
    <w:rsid w:val="000D7FC7"/>
    <w:pPr>
      <w:ind w:left="710" w:right="345"/>
    </w:pPr>
    <w:rPr>
      <w:i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EE2A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2AD8"/>
  </w:style>
  <w:style w:type="paragraph" w:styleId="Rodap">
    <w:name w:val="footer"/>
    <w:basedOn w:val="Normal"/>
    <w:link w:val="RodapChar"/>
    <w:unhideWhenUsed/>
    <w:rsid w:val="00EE2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E2AD8"/>
  </w:style>
  <w:style w:type="paragraph" w:styleId="SemEspaamento">
    <w:name w:val="No Spacing"/>
    <w:link w:val="SemEspaamentoChar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Fontepargpadro"/>
    <w:uiPriority w:val="99"/>
    <w:unhideWhenUsed/>
    <w:rsid w:val="009E17C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7CD"/>
    <w:rPr>
      <w:color w:val="605E5C"/>
      <w:shd w:val="clear" w:color="auto" w:fill="E1DFDD"/>
    </w:rPr>
  </w:style>
  <w:style w:type="paragraph" w:customStyle="1" w:styleId="CabealhoQuestes">
    <w:name w:val="Cabeçalho Questões"/>
    <w:basedOn w:val="Normal"/>
    <w:link w:val="CabealhoQuestesChar"/>
    <w:autoRedefine/>
    <w:rsid w:val="00214831"/>
    <w:pPr>
      <w:numPr>
        <w:numId w:val="4"/>
      </w:numPr>
      <w:shd w:val="clear" w:color="auto" w:fill="FFFFFF" w:themeFill="background1"/>
      <w:spacing w:before="120" w:after="120" w:line="360" w:lineRule="atLeast"/>
      <w:jc w:val="both"/>
    </w:pPr>
    <w:rPr>
      <w:rFonts w:ascii="Avenir Roman" w:hAnsi="Avenir Roman"/>
      <w:b/>
      <w:bCs/>
      <w:color w:val="595959" w:themeColor="text1" w:themeTint="A6"/>
      <w:szCs w:val="22"/>
    </w:rPr>
  </w:style>
  <w:style w:type="character" w:customStyle="1" w:styleId="CabealhoQuestesChar">
    <w:name w:val="Cabeçalho Questões Char"/>
    <w:basedOn w:val="Fontepargpadro"/>
    <w:link w:val="CabealhoQuestes"/>
    <w:rsid w:val="00214831"/>
    <w:rPr>
      <w:rFonts w:ascii="Avenir Roman" w:hAnsi="Avenir Roman"/>
      <w:b/>
      <w:bCs/>
      <w:color w:val="595959" w:themeColor="text1" w:themeTint="A6"/>
      <w:szCs w:val="22"/>
      <w:shd w:val="clear" w:color="auto" w:fill="FFFFFF" w:themeFill="background1"/>
    </w:rPr>
  </w:style>
  <w:style w:type="paragraph" w:customStyle="1" w:styleId="CorpoQuestes">
    <w:name w:val="Corpo Questões"/>
    <w:basedOn w:val="Normal"/>
    <w:rsid w:val="00DE034B"/>
    <w:pPr>
      <w:spacing w:before="120" w:after="120"/>
      <w:jc w:val="both"/>
    </w:pPr>
    <w:rPr>
      <w:rFonts w:ascii="Avenir Roman" w:hAnsi="Avenir Roman"/>
      <w:szCs w:val="22"/>
    </w:rPr>
  </w:style>
  <w:style w:type="paragraph" w:customStyle="1" w:styleId="caixa">
    <w:name w:val="caixa"/>
    <w:basedOn w:val="Normal"/>
    <w:rsid w:val="00A44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s-Estrategia">
    <w:name w:val="Títulos - Estrategia"/>
    <w:basedOn w:val="Pargrafobsico"/>
    <w:link w:val="Ttulos-EstrategiaChar"/>
    <w:rsid w:val="0047051F"/>
    <w:rPr>
      <w:noProof/>
      <w:lang w:val="en-US"/>
    </w:rPr>
  </w:style>
  <w:style w:type="character" w:customStyle="1" w:styleId="Ttulos-EstrategiaChar">
    <w:name w:val="Títulos - Estrategia Char"/>
    <w:basedOn w:val="PargrafobsicoChar"/>
    <w:link w:val="Ttulos-Estrategia"/>
    <w:rsid w:val="0047051F"/>
    <w:rPr>
      <w:rFonts w:ascii="MinionPro-Regular" w:hAnsi="MinionPro-Regular" w:cs="MinionPro-Regular"/>
      <w:noProof/>
      <w:color w:val="000000"/>
      <w:lang w:val="en-US"/>
    </w:rPr>
  </w:style>
  <w:style w:type="paragraph" w:customStyle="1" w:styleId="TtuloCapa-Estrategia">
    <w:name w:val="Título Capa - Estrategia"/>
    <w:basedOn w:val="SemEspaamento"/>
    <w:link w:val="TtuloCapa-EstrategiaChar"/>
    <w:rsid w:val="00AF7A7B"/>
    <w:pPr>
      <w:spacing w:after="240" w:line="264" w:lineRule="auto"/>
    </w:pPr>
    <w:rPr>
      <w:rFonts w:ascii="Avenir Black" w:hAnsi="Avenir Black"/>
      <w:b/>
      <w:bCs/>
      <w:color w:val="E7E6E6" w:themeColor="background2"/>
      <w:sz w:val="70"/>
      <w:szCs w:val="70"/>
    </w:rPr>
  </w:style>
  <w:style w:type="character" w:customStyle="1" w:styleId="TtuloCapa-EstrategiaChar">
    <w:name w:val="Título Capa - Estrategia Char"/>
    <w:basedOn w:val="SemEspaamentoChar"/>
    <w:link w:val="TtuloCapa-Estrategia"/>
    <w:rsid w:val="00AF7A7B"/>
    <w:rPr>
      <w:rFonts w:ascii="Avenir Black" w:eastAsiaTheme="minorEastAsia" w:hAnsi="Avenir Black"/>
      <w:b/>
      <w:bCs/>
      <w:color w:val="E7E6E6" w:themeColor="background2"/>
      <w:sz w:val="70"/>
      <w:szCs w:val="70"/>
      <w:lang w:val="en-US" w:eastAsia="zh-CN"/>
    </w:rPr>
  </w:style>
  <w:style w:type="paragraph" w:styleId="CabealhodoSumrio">
    <w:name w:val="TOC Heading"/>
    <w:basedOn w:val="Ttulo1"/>
    <w:next w:val="Normal"/>
    <w:uiPriority w:val="39"/>
    <w:unhideWhenUsed/>
    <w:rsid w:val="00524613"/>
    <w:pPr>
      <w:spacing w:line="259" w:lineRule="auto"/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153103"/>
    <w:pPr>
      <w:tabs>
        <w:tab w:val="right" w:pos="10196"/>
      </w:tabs>
      <w:spacing w:before="240"/>
      <w:ind w:firstLine="567"/>
    </w:pPr>
    <w:rPr>
      <w:rFonts w:ascii="Avenir" w:hAnsi="Avenir" w:cstheme="minorHAnsi"/>
      <w:b/>
      <w:bCs/>
      <w:noProof/>
      <w:color w:val="FF4832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9F0C2F"/>
    <w:pPr>
      <w:tabs>
        <w:tab w:val="right" w:pos="10196"/>
      </w:tabs>
      <w:spacing w:before="360"/>
    </w:pPr>
    <w:rPr>
      <w:rFonts w:ascii="Avenir Black" w:hAnsi="Avenir Black" w:cstheme="majorHAnsi"/>
      <w:b/>
      <w:bCs/>
      <w:caps/>
      <w:noProof/>
      <w:color w:val="FF4832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153103"/>
    <w:pPr>
      <w:tabs>
        <w:tab w:val="right" w:pos="10196"/>
      </w:tabs>
      <w:ind w:left="240" w:firstLine="894"/>
    </w:pPr>
    <w:rPr>
      <w:rFonts w:ascii="Avenir" w:hAnsi="Avenir" w:cstheme="minorHAnsi"/>
      <w:noProof/>
      <w:color w:val="FF4832"/>
      <w:sz w:val="18"/>
      <w:szCs w:val="18"/>
    </w:rPr>
  </w:style>
  <w:style w:type="paragraph" w:styleId="Sumrio4">
    <w:name w:val="toc 4"/>
    <w:basedOn w:val="Normal"/>
    <w:next w:val="Normal"/>
    <w:autoRedefine/>
    <w:uiPriority w:val="39"/>
    <w:unhideWhenUsed/>
    <w:rsid w:val="00524613"/>
    <w:pPr>
      <w:ind w:left="48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524613"/>
    <w:pPr>
      <w:ind w:left="72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524613"/>
    <w:pPr>
      <w:ind w:left="96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24613"/>
    <w:pPr>
      <w:ind w:left="120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24613"/>
    <w:pPr>
      <w:ind w:left="14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24613"/>
    <w:pPr>
      <w:ind w:left="1680"/>
    </w:pPr>
    <w:rPr>
      <w:rFonts w:cstheme="minorHAnsi"/>
      <w:sz w:val="20"/>
      <w:szCs w:val="20"/>
    </w:rPr>
  </w:style>
  <w:style w:type="paragraph" w:customStyle="1" w:styleId="Capitulos-sum">
    <w:name w:val="Capitulos - sum"/>
    <w:basedOn w:val="Ttulo1"/>
    <w:link w:val="Capitulos-sumChar"/>
    <w:rsid w:val="00177B80"/>
    <w:rPr>
      <w:rFonts w:ascii="Calibri bold" w:hAnsi="Calibri bold"/>
      <w:b/>
      <w:bCs/>
      <w:color w:val="FFFFFF" w:themeColor="background1"/>
      <w:sz w:val="46"/>
      <w:szCs w:val="46"/>
      <w:lang w:val="en-US"/>
    </w:rPr>
  </w:style>
  <w:style w:type="character" w:customStyle="1" w:styleId="Capitulos-sumChar">
    <w:name w:val="Capitulos - sum Char"/>
    <w:basedOn w:val="Ttulo1Char"/>
    <w:link w:val="Capitulos-sum"/>
    <w:rsid w:val="00177B80"/>
    <w:rPr>
      <w:rFonts w:ascii="Calibri bold" w:eastAsiaTheme="majorEastAsia" w:hAnsi="Calibri bold" w:cstheme="majorBidi"/>
      <w:b/>
      <w:bCs/>
      <w:color w:val="FFFFFF" w:themeColor="background1"/>
      <w:sz w:val="46"/>
      <w:szCs w:val="46"/>
      <w:lang w:val="en-US"/>
    </w:rPr>
  </w:style>
  <w:style w:type="paragraph" w:customStyle="1" w:styleId="Ttulos">
    <w:name w:val="Títulos"/>
    <w:basedOn w:val="Pargrafobsico"/>
    <w:next w:val="Capitulos-sum"/>
    <w:link w:val="TtulosChar"/>
    <w:qFormat/>
    <w:rsid w:val="00DA17C6"/>
    <w:rPr>
      <w:rFonts w:ascii="Avenir Black" w:hAnsi="Avenir Black" w:cs="Roboto"/>
      <w:color w:val="FF4832"/>
      <w:sz w:val="44"/>
      <w:szCs w:val="46"/>
    </w:rPr>
  </w:style>
  <w:style w:type="character" w:customStyle="1" w:styleId="TtulosChar">
    <w:name w:val="Títulos Char"/>
    <w:basedOn w:val="PargrafobsicoChar"/>
    <w:link w:val="Ttulos"/>
    <w:rsid w:val="00DA17C6"/>
    <w:rPr>
      <w:rFonts w:ascii="Avenir Black" w:hAnsi="Avenir Black" w:cs="Roboto"/>
      <w:color w:val="FF4832"/>
      <w:sz w:val="44"/>
      <w:szCs w:val="46"/>
    </w:rPr>
  </w:style>
  <w:style w:type="paragraph" w:customStyle="1" w:styleId="Capitulossumario">
    <w:name w:val="Capitulos_sumario"/>
    <w:basedOn w:val="Ttulo1"/>
    <w:next w:val="Normal"/>
    <w:link w:val="CapitulossumarioChar"/>
    <w:qFormat/>
    <w:rsid w:val="006F4C7E"/>
    <w:pPr>
      <w:pBdr>
        <w:top w:val="single" w:sz="24" w:space="1" w:color="FF4832"/>
        <w:left w:val="single" w:sz="24" w:space="4" w:color="FF4832"/>
        <w:bottom w:val="single" w:sz="24" w:space="1" w:color="FF4832"/>
        <w:right w:val="single" w:sz="24" w:space="4" w:color="FF4832"/>
      </w:pBdr>
      <w:shd w:val="clear" w:color="auto" w:fill="FF4832"/>
    </w:pPr>
    <w:rPr>
      <w:rFonts w:ascii="Avenir Black" w:hAnsi="Avenir Black"/>
      <w:color w:val="FFFFFF" w:themeColor="background1"/>
      <w:sz w:val="36"/>
      <w:szCs w:val="46"/>
      <w:lang w:val="en-US"/>
    </w:rPr>
  </w:style>
  <w:style w:type="character" w:customStyle="1" w:styleId="CapitulossumarioChar">
    <w:name w:val="Capitulos_sumario Char"/>
    <w:basedOn w:val="Fontepargpadro"/>
    <w:link w:val="Capitulossumario"/>
    <w:rsid w:val="006F4C7E"/>
    <w:rPr>
      <w:rFonts w:ascii="Avenir Black" w:eastAsiaTheme="majorEastAsia" w:hAnsi="Avenir Black" w:cstheme="majorBidi"/>
      <w:color w:val="FFFFFF" w:themeColor="background1"/>
      <w:sz w:val="36"/>
      <w:szCs w:val="46"/>
      <w:shd w:val="clear" w:color="auto" w:fill="FF4832"/>
      <w:lang w:val="en-US"/>
    </w:rPr>
  </w:style>
  <w:style w:type="paragraph" w:customStyle="1" w:styleId="Subttulos">
    <w:name w:val="Subtítulos"/>
    <w:basedOn w:val="Ttulo2"/>
    <w:link w:val="SubttulosChar"/>
    <w:qFormat/>
    <w:rsid w:val="0020082E"/>
    <w:pPr>
      <w:spacing w:before="300" w:after="240"/>
    </w:pPr>
    <w:rPr>
      <w:rFonts w:ascii="Avenir Black" w:hAnsi="Avenir Black" w:cstheme="majorHAnsi"/>
      <w:color w:val="767171" w:themeColor="background2" w:themeShade="80"/>
      <w:sz w:val="36"/>
      <w:szCs w:val="40"/>
    </w:rPr>
  </w:style>
  <w:style w:type="character" w:customStyle="1" w:styleId="SubttulosChar">
    <w:name w:val="Subtítulos Char"/>
    <w:basedOn w:val="Ttulo2Char"/>
    <w:link w:val="Subttulos"/>
    <w:rsid w:val="0020082E"/>
    <w:rPr>
      <w:rFonts w:ascii="Avenir Black" w:eastAsiaTheme="majorEastAsia" w:hAnsi="Avenir Black" w:cstheme="majorHAnsi"/>
      <w:color w:val="767171" w:themeColor="background2" w:themeShade="80"/>
      <w:sz w:val="36"/>
      <w:szCs w:val="40"/>
    </w:rPr>
  </w:style>
  <w:style w:type="paragraph" w:customStyle="1" w:styleId="divisaodesubttulos">
    <w:name w:val="divisao de subtítulos"/>
    <w:basedOn w:val="Ttulo3"/>
    <w:link w:val="divisaodesubttulosChar"/>
    <w:qFormat/>
    <w:rsid w:val="0020082E"/>
    <w:pPr>
      <w:spacing w:before="400"/>
    </w:pPr>
    <w:rPr>
      <w:rFonts w:ascii="Avenir Medium" w:hAnsi="Avenir Medium" w:cs="Roboto"/>
      <w:color w:val="767171" w:themeColor="background2" w:themeShade="80"/>
      <w:sz w:val="36"/>
      <w:szCs w:val="36"/>
    </w:rPr>
  </w:style>
  <w:style w:type="character" w:customStyle="1" w:styleId="divisaodesubttulosChar">
    <w:name w:val="divisao de subtítulos Char"/>
    <w:basedOn w:val="Ttulo3Char"/>
    <w:link w:val="divisaodesubttulos"/>
    <w:rsid w:val="0020082E"/>
    <w:rPr>
      <w:rFonts w:ascii="Avenir Medium" w:eastAsiaTheme="majorEastAsia" w:hAnsi="Avenir Medium" w:cs="Roboto"/>
      <w:color w:val="767171" w:themeColor="background2" w:themeShade="80"/>
      <w:sz w:val="36"/>
      <w:szCs w:val="36"/>
    </w:rPr>
  </w:style>
  <w:style w:type="paragraph" w:customStyle="1" w:styleId="corpodetexto">
    <w:name w:val="corpo de texto"/>
    <w:basedOn w:val="Normal"/>
    <w:link w:val="corpodetextoChar"/>
    <w:qFormat/>
    <w:rsid w:val="0020082E"/>
    <w:pPr>
      <w:spacing w:before="240" w:after="240"/>
      <w:ind w:firstLine="709"/>
      <w:jc w:val="both"/>
    </w:pPr>
    <w:rPr>
      <w:rFonts w:ascii="Avenir" w:eastAsia="Cambria" w:hAnsi="Avenir" w:cs="Times New Roman"/>
      <w:szCs w:val="26"/>
    </w:rPr>
  </w:style>
  <w:style w:type="character" w:customStyle="1" w:styleId="corpodetextoChar">
    <w:name w:val="corpo de texto Char"/>
    <w:basedOn w:val="Fontepargpadro"/>
    <w:link w:val="corpodetexto"/>
    <w:rsid w:val="0020082E"/>
    <w:rPr>
      <w:rFonts w:ascii="Avenir" w:eastAsia="Cambria" w:hAnsi="Avenir" w:cs="Times New Roman"/>
      <w:szCs w:val="26"/>
    </w:rPr>
  </w:style>
  <w:style w:type="paragraph" w:customStyle="1" w:styleId="Caixadestaque">
    <w:name w:val="Caixa destaque"/>
    <w:basedOn w:val="Normal"/>
    <w:link w:val="CaixadestaqueChar"/>
    <w:qFormat/>
    <w:rsid w:val="00D6667B"/>
    <w:pPr>
      <w:pBdr>
        <w:top w:val="single" w:sz="18" w:space="1" w:color="FF4832"/>
        <w:left w:val="single" w:sz="18" w:space="14" w:color="FF4832"/>
        <w:bottom w:val="single" w:sz="18" w:space="14" w:color="FF4832"/>
        <w:right w:val="single" w:sz="18" w:space="14" w:color="FF4832"/>
      </w:pBdr>
      <w:spacing w:before="240" w:after="240"/>
      <w:ind w:left="567" w:right="567"/>
      <w:contextualSpacing/>
    </w:pPr>
    <w:rPr>
      <w:rFonts w:ascii="Avenir" w:hAnsi="Avenir"/>
      <w:color w:val="000000" w:themeColor="text1"/>
      <w:sz w:val="22"/>
    </w:rPr>
  </w:style>
  <w:style w:type="character" w:customStyle="1" w:styleId="CaixadestaqueChar">
    <w:name w:val="Caixa destaque Char"/>
    <w:basedOn w:val="Fontepargpadro"/>
    <w:link w:val="Caixadestaque"/>
    <w:rsid w:val="00D6667B"/>
    <w:rPr>
      <w:rFonts w:ascii="Avenir" w:hAnsi="Avenir"/>
      <w:color w:val="000000" w:themeColor="text1"/>
      <w:sz w:val="22"/>
    </w:rPr>
  </w:style>
  <w:style w:type="paragraph" w:customStyle="1" w:styleId="Caixadestaquepreenchido">
    <w:name w:val="Caixa destaque preenchido"/>
    <w:basedOn w:val="Normal"/>
    <w:link w:val="CaixadestaquepreenchidoChar"/>
    <w:qFormat/>
    <w:rsid w:val="00340E35"/>
    <w:pPr>
      <w:shd w:val="clear" w:color="auto" w:fill="FFFFFF" w:themeFill="background1"/>
      <w:spacing w:before="240" w:after="240"/>
      <w:ind w:left="397" w:right="454"/>
    </w:pPr>
    <w:rPr>
      <w:rFonts w:ascii="Avenir" w:hAnsi="Avenir"/>
      <w:iCs/>
      <w:color w:val="595959" w:themeColor="text1" w:themeTint="A6"/>
      <w:szCs w:val="26"/>
      <w:lang w:val="en-US"/>
    </w:rPr>
  </w:style>
  <w:style w:type="character" w:customStyle="1" w:styleId="CaixadestaquepreenchidoChar">
    <w:name w:val="Caixa destaque preenchido Char"/>
    <w:basedOn w:val="Fontepargpadro"/>
    <w:link w:val="Caixadestaquepreenchido"/>
    <w:rsid w:val="00340E35"/>
    <w:rPr>
      <w:rFonts w:ascii="Avenir" w:hAnsi="Avenir"/>
      <w:iCs/>
      <w:color w:val="595959" w:themeColor="text1" w:themeTint="A6"/>
      <w:szCs w:val="26"/>
      <w:shd w:val="clear" w:color="auto" w:fill="FFFFFF" w:themeFill="background1"/>
      <w:lang w:val="en-US"/>
    </w:rPr>
  </w:style>
  <w:style w:type="paragraph" w:customStyle="1" w:styleId="Textobulletpoint">
    <w:name w:val="Texto bullet point"/>
    <w:basedOn w:val="PargrafodaLista"/>
    <w:link w:val="TextobulletpointChar"/>
    <w:qFormat/>
    <w:rsid w:val="006C2A69"/>
    <w:pPr>
      <w:numPr>
        <w:numId w:val="1"/>
      </w:numPr>
    </w:pPr>
    <w:rPr>
      <w:rFonts w:ascii="Avenir Book" w:hAnsi="Avenir Book"/>
      <w:lang w:val="en-US"/>
    </w:rPr>
  </w:style>
  <w:style w:type="character" w:customStyle="1" w:styleId="TextobulletpointChar">
    <w:name w:val="Texto bullet point Char"/>
    <w:basedOn w:val="PargrafodaListaChar"/>
    <w:link w:val="Textobulletpoint"/>
    <w:rsid w:val="006C2A69"/>
    <w:rPr>
      <w:rFonts w:ascii="Avenir Book" w:hAnsi="Avenir Book"/>
      <w:lang w:val="en-US"/>
    </w:rPr>
  </w:style>
  <w:style w:type="paragraph" w:customStyle="1" w:styleId="Textolistanumerada">
    <w:name w:val="Texto lista numerada"/>
    <w:basedOn w:val="PargrafodaLista"/>
    <w:link w:val="TextolistanumeradaChar"/>
    <w:qFormat/>
    <w:rsid w:val="002C5F44"/>
    <w:pPr>
      <w:numPr>
        <w:numId w:val="2"/>
      </w:numPr>
      <w:spacing w:line="240" w:lineRule="auto"/>
      <w:ind w:left="147" w:right="210" w:firstLine="0"/>
    </w:pPr>
    <w:rPr>
      <w:rFonts w:ascii="Avenir" w:hAnsi="Avenir"/>
      <w:lang w:val="en-US"/>
    </w:rPr>
  </w:style>
  <w:style w:type="character" w:customStyle="1" w:styleId="TextolistanumeradaChar">
    <w:name w:val="Texto lista numerada Char"/>
    <w:basedOn w:val="PargrafodaListaChar"/>
    <w:link w:val="Textolistanumerada"/>
    <w:rsid w:val="002C5F44"/>
    <w:rPr>
      <w:rFonts w:ascii="Avenir" w:hAnsi="Avenir"/>
      <w:lang w:val="en-US"/>
    </w:rPr>
  </w:style>
  <w:style w:type="paragraph" w:customStyle="1" w:styleId="Textolistanumeradadestaque">
    <w:name w:val="Texto lista numerada destaque"/>
    <w:basedOn w:val="Questo"/>
    <w:link w:val="TextolistanumeradadestaqueChar"/>
    <w:qFormat/>
    <w:rsid w:val="002C5F44"/>
    <w:rPr>
      <w:rFonts w:ascii="Avenir Heavy" w:hAnsi="Avenir Heavy"/>
      <w:bCs/>
    </w:rPr>
  </w:style>
  <w:style w:type="character" w:customStyle="1" w:styleId="TextolistanumeradadestaqueChar">
    <w:name w:val="Texto lista numerada destaque Char"/>
    <w:basedOn w:val="QuestoChar"/>
    <w:link w:val="Textolistanumeradadestaque"/>
    <w:rsid w:val="002C5F44"/>
    <w:rPr>
      <w:rFonts w:ascii="Avenir Heavy" w:hAnsi="Avenir Heavy"/>
      <w:b/>
      <w:bCs/>
    </w:rPr>
  </w:style>
  <w:style w:type="paragraph" w:customStyle="1" w:styleId="Questes">
    <w:name w:val="Questões"/>
    <w:basedOn w:val="CabealhoQuestes"/>
    <w:link w:val="QuestesChar"/>
    <w:qFormat/>
    <w:rsid w:val="002E7547"/>
  </w:style>
  <w:style w:type="character" w:customStyle="1" w:styleId="QuestesChar">
    <w:name w:val="Questões Char"/>
    <w:basedOn w:val="CabealhoQuestesChar"/>
    <w:link w:val="Questes"/>
    <w:rsid w:val="002E7547"/>
    <w:rPr>
      <w:rFonts w:ascii="Avenir Roman" w:hAnsi="Avenir Roman"/>
      <w:b/>
      <w:bCs/>
      <w:color w:val="595959" w:themeColor="text1" w:themeTint="A6"/>
      <w:szCs w:val="22"/>
      <w:shd w:val="clear" w:color="auto" w:fill="FFFFFF" w:themeFill="background1"/>
    </w:rPr>
  </w:style>
  <w:style w:type="character" w:styleId="Nmerodepgina">
    <w:name w:val="page number"/>
    <w:basedOn w:val="Fontepargpadro"/>
    <w:uiPriority w:val="99"/>
    <w:semiHidden/>
    <w:unhideWhenUsed/>
    <w:rsid w:val="00425082"/>
  </w:style>
  <w:style w:type="paragraph" w:styleId="Textodebalo">
    <w:name w:val="Balloon Text"/>
    <w:basedOn w:val="Normal"/>
    <w:link w:val="TextodebaloChar"/>
    <w:uiPriority w:val="99"/>
    <w:semiHidden/>
    <w:unhideWhenUsed/>
    <w:rsid w:val="0086406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06D"/>
    <w:rPr>
      <w:rFonts w:ascii="Times New Roman" w:hAnsi="Times New Roman" w:cs="Times New Roman"/>
      <w:sz w:val="18"/>
      <w:szCs w:val="18"/>
    </w:rPr>
  </w:style>
  <w:style w:type="paragraph" w:customStyle="1" w:styleId="Gabarito">
    <w:name w:val="Gabarito"/>
    <w:basedOn w:val="Normal"/>
    <w:link w:val="GabaritoChar"/>
    <w:qFormat/>
    <w:rsid w:val="00742073"/>
    <w:pPr>
      <w:pBdr>
        <w:bottom w:val="single" w:sz="4" w:space="1" w:color="FF4832"/>
      </w:pBdr>
      <w:spacing w:before="120" w:after="120"/>
    </w:pPr>
    <w:rPr>
      <w:b/>
      <w:bCs/>
      <w:color w:val="FF4832"/>
    </w:rPr>
  </w:style>
  <w:style w:type="character" w:customStyle="1" w:styleId="GabaritoChar">
    <w:name w:val="Gabarito Char"/>
    <w:basedOn w:val="Fontepargpadro"/>
    <w:link w:val="Gabarito"/>
    <w:rsid w:val="00742073"/>
    <w:rPr>
      <w:b/>
      <w:bCs/>
      <w:color w:val="FF4832"/>
    </w:rPr>
  </w:style>
  <w:style w:type="paragraph" w:customStyle="1" w:styleId="Comentrios">
    <w:name w:val="Comentários:"/>
    <w:basedOn w:val="Normal"/>
    <w:link w:val="ComentriosChar"/>
    <w:qFormat/>
    <w:rsid w:val="00742073"/>
    <w:pPr>
      <w:spacing w:before="120" w:after="120"/>
    </w:pPr>
    <w:rPr>
      <w:b/>
      <w:bCs/>
      <w:color w:val="FF4832"/>
    </w:rPr>
  </w:style>
  <w:style w:type="character" w:customStyle="1" w:styleId="ComentriosChar">
    <w:name w:val="Comentários: Char"/>
    <w:basedOn w:val="Fontepargpadro"/>
    <w:link w:val="Comentrios"/>
    <w:rsid w:val="00742073"/>
    <w:rPr>
      <w:b/>
      <w:bCs/>
      <w:color w:val="FF4832"/>
    </w:rPr>
  </w:style>
  <w:style w:type="paragraph" w:customStyle="1" w:styleId="alternativasquestes">
    <w:name w:val="alternativas questões"/>
    <w:basedOn w:val="Questes"/>
    <w:link w:val="alternativasquestesChar"/>
    <w:qFormat/>
    <w:rsid w:val="006F719F"/>
    <w:pPr>
      <w:numPr>
        <w:numId w:val="0"/>
      </w:numPr>
      <w:ind w:left="360"/>
    </w:pPr>
    <w:rPr>
      <w:rFonts w:ascii="Avenir Black" w:hAnsi="Avenir Black"/>
      <w:b w:val="0"/>
      <w:bCs w:val="0"/>
    </w:rPr>
  </w:style>
  <w:style w:type="character" w:customStyle="1" w:styleId="alternativasquestesChar">
    <w:name w:val="alternativas questões Char"/>
    <w:basedOn w:val="QuestesChar"/>
    <w:link w:val="alternativasquestes"/>
    <w:rsid w:val="006F719F"/>
    <w:rPr>
      <w:rFonts w:ascii="Avenir Black" w:hAnsi="Avenir Black"/>
      <w:b w:val="0"/>
      <w:bCs w:val="0"/>
      <w:color w:val="595959" w:themeColor="text1" w:themeTint="A6"/>
      <w:szCs w:val="22"/>
      <w:shd w:val="clear" w:color="auto" w:fill="FFFFFF" w:themeFill="background1"/>
    </w:rPr>
  </w:style>
  <w:style w:type="paragraph" w:customStyle="1" w:styleId="CaixaAzul">
    <w:name w:val="Caixa Azul"/>
    <w:basedOn w:val="Normal"/>
    <w:link w:val="CaixaAzulChar"/>
    <w:qFormat/>
    <w:rsid w:val="002B11DE"/>
    <w:pPr>
      <w:pBdr>
        <w:top w:val="single" w:sz="18" w:space="6" w:color="2F5496" w:themeColor="accent1" w:themeShade="BF"/>
        <w:left w:val="single" w:sz="18" w:space="6" w:color="2F5496" w:themeColor="accent1" w:themeShade="BF"/>
        <w:bottom w:val="single" w:sz="18" w:space="6" w:color="2F5496" w:themeColor="accent1" w:themeShade="BF"/>
        <w:right w:val="single" w:sz="18" w:space="6" w:color="2F5496" w:themeColor="accent1" w:themeShade="BF"/>
      </w:pBdr>
      <w:spacing w:before="120" w:after="120"/>
      <w:ind w:left="567" w:right="567"/>
      <w:contextualSpacing/>
      <w:jc w:val="both"/>
    </w:pPr>
    <w:rPr>
      <w:rFonts w:ascii="Calibri" w:hAnsi="Calibri"/>
      <w:sz w:val="26"/>
      <w:szCs w:val="26"/>
    </w:rPr>
  </w:style>
  <w:style w:type="character" w:customStyle="1" w:styleId="CaixaAzulChar">
    <w:name w:val="Caixa Azul Char"/>
    <w:basedOn w:val="Fontepargpadro"/>
    <w:link w:val="CaixaAzul"/>
    <w:rsid w:val="002B11DE"/>
    <w:rPr>
      <w:rFonts w:ascii="Calibri" w:hAnsi="Calibri"/>
      <w:sz w:val="26"/>
      <w:szCs w:val="26"/>
    </w:rPr>
  </w:style>
  <w:style w:type="paragraph" w:styleId="NormalWeb">
    <w:name w:val="Normal (Web)"/>
    <w:basedOn w:val="Normal"/>
    <w:uiPriority w:val="99"/>
    <w:rsid w:val="00223590"/>
    <w:pPr>
      <w:spacing w:beforeLines="1" w:afterLines="1" w:after="80" w:line="360" w:lineRule="auto"/>
      <w:jc w:val="both"/>
    </w:pPr>
    <w:rPr>
      <w:rFonts w:ascii="Times" w:hAnsi="Times" w:cs="Times New Roman"/>
      <w:sz w:val="20"/>
      <w:szCs w:val="20"/>
    </w:rPr>
  </w:style>
  <w:style w:type="paragraph" w:customStyle="1" w:styleId="NOALTERAR-Capa">
    <w:name w:val="NÃO ALTERAR - Capa"/>
    <w:basedOn w:val="Normal"/>
    <w:qFormat/>
    <w:rsid w:val="00223590"/>
    <w:pPr>
      <w:spacing w:line="360" w:lineRule="auto"/>
      <w:jc w:val="right"/>
    </w:pPr>
    <w:rPr>
      <w:rFonts w:ascii="Calibri" w:hAnsi="Calibri"/>
      <w:b/>
      <w:color w:val="FFFFFF" w:themeColor="background1"/>
      <w:sz w:val="56"/>
      <w:szCs w:val="26"/>
    </w:rPr>
  </w:style>
  <w:style w:type="paragraph" w:customStyle="1" w:styleId="NOALTERAR-CapaCabealho">
    <w:name w:val="NÃO ALTERAR - Capa Cabeçalho"/>
    <w:basedOn w:val="NormalWeb"/>
    <w:qFormat/>
    <w:rsid w:val="00223590"/>
    <w:pPr>
      <w:spacing w:beforeLines="0" w:afterLines="0"/>
      <w:jc w:val="right"/>
    </w:pPr>
    <w:rPr>
      <w:rFonts w:ascii="Calibri" w:hAnsi="Calibri"/>
      <w:bCs/>
      <w:color w:val="FFFFFF"/>
      <w:sz w:val="28"/>
    </w:rPr>
  </w:style>
  <w:style w:type="paragraph" w:customStyle="1" w:styleId="PageNum">
    <w:name w:val="PageNum"/>
    <w:basedOn w:val="Normal"/>
    <w:qFormat/>
    <w:rsid w:val="00223590"/>
    <w:pPr>
      <w:spacing w:after="80" w:line="360" w:lineRule="auto"/>
      <w:jc w:val="both"/>
    </w:pPr>
    <w:rPr>
      <w:rFonts w:ascii="Calibri" w:hAnsi="Calibri"/>
      <w:sz w:val="21"/>
      <w:szCs w:val="21"/>
    </w:rPr>
  </w:style>
  <w:style w:type="paragraph" w:customStyle="1" w:styleId="Citao1">
    <w:name w:val="Citação1"/>
    <w:basedOn w:val="Normal"/>
    <w:qFormat/>
    <w:rsid w:val="00223590"/>
    <w:pPr>
      <w:spacing w:before="240" w:after="320"/>
      <w:jc w:val="both"/>
    </w:pPr>
    <w:rPr>
      <w:rFonts w:ascii="Calibri" w:hAnsi="Calibri"/>
      <w:i/>
      <w:sz w:val="20"/>
      <w:szCs w:val="26"/>
    </w:rPr>
  </w:style>
  <w:style w:type="paragraph" w:customStyle="1" w:styleId="NomedaAula-CAPA">
    <w:name w:val="Nome da Aula - CAPA"/>
    <w:basedOn w:val="NormalWeb"/>
    <w:qFormat/>
    <w:rsid w:val="00223590"/>
    <w:pPr>
      <w:spacing w:before="2" w:after="2"/>
      <w:jc w:val="right"/>
    </w:pPr>
    <w:rPr>
      <w:rFonts w:ascii="Calibri" w:hAnsi="Calibri"/>
      <w:b/>
      <w:bCs/>
      <w:color w:val="184D9C"/>
      <w:sz w:val="52"/>
    </w:rPr>
  </w:style>
  <w:style w:type="paragraph" w:customStyle="1" w:styleId="ComplementodonomedaAula">
    <w:name w:val="Complemento do nome da Aula"/>
    <w:basedOn w:val="NormalWeb"/>
    <w:autoRedefine/>
    <w:rsid w:val="00223590"/>
    <w:pPr>
      <w:spacing w:before="2" w:after="2" w:line="240" w:lineRule="auto"/>
      <w:jc w:val="right"/>
    </w:pPr>
    <w:rPr>
      <w:rFonts w:ascii="Calibri" w:hAnsi="Calibri"/>
      <w:bCs/>
      <w:i/>
      <w:color w:val="DE6F31"/>
      <w:sz w:val="3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rtigodeLei">
    <w:name w:val="Artigo de Lei"/>
    <w:basedOn w:val="Citao1"/>
    <w:qFormat/>
    <w:rsid w:val="00223590"/>
    <w:pPr>
      <w:spacing w:line="276" w:lineRule="auto"/>
      <w:ind w:right="48"/>
    </w:pPr>
    <w:rPr>
      <w:sz w:val="22"/>
      <w:szCs w:val="22"/>
    </w:rPr>
  </w:style>
  <w:style w:type="paragraph" w:customStyle="1" w:styleId="TtuloArtigodeLei">
    <w:name w:val="Título Artigo de Lei"/>
    <w:basedOn w:val="Citao1"/>
    <w:qFormat/>
    <w:rsid w:val="00223590"/>
    <w:pPr>
      <w:ind w:right="48"/>
    </w:pPr>
    <w:rPr>
      <w:b/>
      <w:i w:val="0"/>
      <w:sz w:val="28"/>
      <w:szCs w:val="28"/>
    </w:rPr>
  </w:style>
  <w:style w:type="paragraph" w:customStyle="1" w:styleId="QuestesnoContedo">
    <w:name w:val="Questões no Conteúdo"/>
    <w:basedOn w:val="Normal"/>
    <w:qFormat/>
    <w:rsid w:val="00223590"/>
    <w:pPr>
      <w:pBdr>
        <w:top w:val="dashSmallGap" w:sz="4" w:space="1" w:color="8496B0" w:themeColor="text2" w:themeTint="99"/>
        <w:left w:val="dashSmallGap" w:sz="4" w:space="4" w:color="8496B0" w:themeColor="text2" w:themeTint="99"/>
        <w:bottom w:val="dashSmallGap" w:sz="4" w:space="1" w:color="8496B0" w:themeColor="text2" w:themeTint="99"/>
        <w:right w:val="dashSmallGap" w:sz="4" w:space="4" w:color="8496B0" w:themeColor="text2" w:themeTint="99"/>
      </w:pBdr>
      <w:spacing w:before="120" w:after="120"/>
      <w:ind w:left="284" w:right="284"/>
      <w:jc w:val="both"/>
    </w:pPr>
    <w:rPr>
      <w:rFonts w:ascii="Calibri" w:hAnsi="Calibri"/>
      <w:sz w:val="26"/>
      <w:szCs w:val="26"/>
    </w:rPr>
  </w:style>
  <w:style w:type="character" w:customStyle="1" w:styleId="fontstyle01">
    <w:name w:val="fontstyle01"/>
    <w:basedOn w:val="Fontepargpadro"/>
    <w:rsid w:val="00223590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paragraph" w:styleId="Legenda">
    <w:name w:val="caption"/>
    <w:basedOn w:val="Normal"/>
    <w:next w:val="Normal"/>
    <w:unhideWhenUsed/>
    <w:rsid w:val="00223590"/>
    <w:pPr>
      <w:spacing w:after="200"/>
      <w:jc w:val="both"/>
    </w:pPr>
    <w:rPr>
      <w:rFonts w:ascii="Calibri" w:hAnsi="Calibri"/>
      <w:i/>
      <w:iCs/>
      <w:color w:val="44546A" w:themeColor="text2"/>
      <w:sz w:val="18"/>
      <w:szCs w:val="18"/>
    </w:rPr>
  </w:style>
  <w:style w:type="paragraph" w:customStyle="1" w:styleId="Questo-cabealho">
    <w:name w:val="Questão - cabeçalho"/>
    <w:basedOn w:val="PargrafodaLista"/>
    <w:link w:val="Questo-cabealhoChar"/>
    <w:qFormat/>
    <w:rsid w:val="00223590"/>
    <w:pPr>
      <w:spacing w:before="120" w:after="120" w:line="240" w:lineRule="auto"/>
      <w:ind w:left="0"/>
    </w:pPr>
    <w:rPr>
      <w:b/>
      <w:color w:val="000000" w:themeColor="text1"/>
      <w:sz w:val="26"/>
    </w:rPr>
  </w:style>
  <w:style w:type="character" w:customStyle="1" w:styleId="Questo-cabealhoChar">
    <w:name w:val="Questão - cabeçalho Char"/>
    <w:basedOn w:val="PargrafodaListaChar"/>
    <w:link w:val="Questo-cabealho"/>
    <w:rsid w:val="00223590"/>
    <w:rPr>
      <w:rFonts w:ascii="Calibri" w:hAnsi="Calibri"/>
      <w:b/>
      <w:color w:val="000000" w:themeColor="text1"/>
      <w:sz w:val="26"/>
    </w:rPr>
  </w:style>
  <w:style w:type="paragraph" w:customStyle="1" w:styleId="Questes-enunciado">
    <w:name w:val="Questões - enunciado"/>
    <w:basedOn w:val="Normal"/>
    <w:qFormat/>
    <w:rsid w:val="00223590"/>
    <w:pPr>
      <w:spacing w:before="120" w:after="120"/>
      <w:ind w:left="284" w:right="284"/>
      <w:jc w:val="both"/>
    </w:pPr>
    <w:rPr>
      <w:rFonts w:ascii="Calibri" w:hAnsi="Calibri"/>
      <w:color w:val="2F5496" w:themeColor="accent1" w:themeShade="BF"/>
      <w:sz w:val="26"/>
    </w:rPr>
  </w:style>
  <w:style w:type="character" w:customStyle="1" w:styleId="CaixaCInzaChar">
    <w:name w:val="Caixa CInza Char"/>
    <w:basedOn w:val="Fontepargpadro"/>
    <w:link w:val="CaixaCInza"/>
    <w:locked/>
    <w:rsid w:val="00223590"/>
    <w:rPr>
      <w:rFonts w:cs="Calibri"/>
      <w:shd w:val="pct5" w:color="auto" w:fill="auto"/>
    </w:rPr>
  </w:style>
  <w:style w:type="paragraph" w:customStyle="1" w:styleId="CaixaCInza">
    <w:name w:val="Caixa CInza"/>
    <w:basedOn w:val="Normal"/>
    <w:link w:val="CaixaCInzaChar"/>
    <w:qFormat/>
    <w:rsid w:val="00223590"/>
    <w:pPr>
      <w:pBdr>
        <w:top w:val="single" w:sz="18" w:space="6" w:color="FFFFFF" w:themeColor="background1"/>
        <w:left w:val="single" w:sz="18" w:space="6" w:color="FFFFFF" w:themeColor="background1"/>
        <w:bottom w:val="single" w:sz="18" w:space="6" w:color="FFFFFF" w:themeColor="background1"/>
        <w:right w:val="single" w:sz="18" w:space="6" w:color="FFFFFF" w:themeColor="background1"/>
      </w:pBdr>
      <w:shd w:val="pct5" w:color="auto" w:fill="auto"/>
      <w:spacing w:before="120" w:after="120"/>
      <w:ind w:left="567" w:right="567"/>
      <w:contextualSpacing/>
      <w:jc w:val="both"/>
    </w:pPr>
    <w:rPr>
      <w:rFonts w:cs="Calibri"/>
    </w:rPr>
  </w:style>
  <w:style w:type="character" w:customStyle="1" w:styleId="Caixadedestaque-fundoazulChar">
    <w:name w:val="Caixa de destaque - fundo azul Char"/>
    <w:basedOn w:val="Fontepargpadro"/>
    <w:link w:val="Caixadedestaque-fundoazul"/>
    <w:locked/>
    <w:rsid w:val="00223590"/>
    <w:rPr>
      <w:rFonts w:cs="Calibri"/>
      <w:color w:val="184D9C"/>
      <w:shd w:val="clear" w:color="auto" w:fill="D5DCE4" w:themeFill="text2" w:themeFillTint="33"/>
    </w:rPr>
  </w:style>
  <w:style w:type="paragraph" w:customStyle="1" w:styleId="Caixadedestaque-fundoazul">
    <w:name w:val="Caixa de destaque - fundo azul"/>
    <w:basedOn w:val="Normal"/>
    <w:link w:val="Caixadedestaque-fundoazulChar"/>
    <w:qFormat/>
    <w:rsid w:val="00223590"/>
    <w:pPr>
      <w:shd w:val="clear" w:color="auto" w:fill="D5DCE4" w:themeFill="text2" w:themeFillTint="33"/>
      <w:spacing w:before="120" w:after="120"/>
      <w:ind w:left="851"/>
      <w:jc w:val="both"/>
    </w:pPr>
    <w:rPr>
      <w:rFonts w:cs="Calibri"/>
      <w:color w:val="184D9C"/>
    </w:rPr>
  </w:style>
  <w:style w:type="character" w:styleId="Forte">
    <w:name w:val="Strong"/>
    <w:basedOn w:val="Fontepargpadro"/>
    <w:uiPriority w:val="22"/>
    <w:qFormat/>
    <w:rsid w:val="00223590"/>
    <w:rPr>
      <w:b/>
      <w:bCs/>
    </w:rPr>
  </w:style>
  <w:style w:type="paragraph" w:customStyle="1" w:styleId="Standarduser">
    <w:name w:val="Standard (user)"/>
    <w:rsid w:val="00223590"/>
    <w:pPr>
      <w:suppressAutoHyphens/>
      <w:autoSpaceDN w:val="0"/>
      <w:jc w:val="both"/>
      <w:textAlignment w:val="baseline"/>
    </w:pPr>
    <w:rPr>
      <w:rFonts w:ascii="Calibri" w:eastAsia="Calibri" w:hAnsi="Calibri" w:cs="Times New Roman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F690D-EC86-4D2E-95A3-0F0BF4C6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8</Pages>
  <Words>595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MEDICINA PREVENTIVA</vt:lpstr>
    </vt:vector>
  </TitlesOfParts>
  <Company>Nome Professor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MEDICINA PREVENTIVA</dc:title>
  <dc:subject>Lorem ipsum dolor sit amet, consectetur adipiscing elit, sed do eiusmod tempor incididunt</dc:subject>
  <dc:creator>Nome da aula</dc:creator>
  <cp:keywords/>
  <dc:description/>
  <cp:lastModifiedBy>Saulo Teruo Takami</cp:lastModifiedBy>
  <cp:revision>503</cp:revision>
  <cp:lastPrinted>2020-09-23T13:18:00Z</cp:lastPrinted>
  <dcterms:created xsi:type="dcterms:W3CDTF">2020-09-23T13:53:00Z</dcterms:created>
  <dcterms:modified xsi:type="dcterms:W3CDTF">2021-12-20T01:03:00Z</dcterms:modified>
</cp:coreProperties>
</file>